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1E" w:rsidRPr="00916C85" w:rsidRDefault="004B4B1E" w:rsidP="009B455A">
      <w:pPr>
        <w:spacing w:line="360" w:lineRule="auto"/>
        <w:rPr>
          <w:szCs w:val="22"/>
          <w:highlight w:val="yellow"/>
        </w:rPr>
      </w:pPr>
      <w:r w:rsidRPr="000A08C3">
        <w:rPr>
          <w:szCs w:val="22"/>
        </w:rPr>
        <w:t xml:space="preserve">                       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</w:t>
      </w:r>
      <w:r w:rsidRPr="000A08C3">
        <w:rPr>
          <w:szCs w:val="22"/>
        </w:rPr>
        <w:t xml:space="preserve">  </w:t>
      </w:r>
    </w:p>
    <w:p w:rsidR="004B4B1E" w:rsidRPr="00916C85" w:rsidRDefault="004B4B1E" w:rsidP="009B455A">
      <w:pPr>
        <w:spacing w:line="360" w:lineRule="auto"/>
        <w:jc w:val="center"/>
        <w:rPr>
          <w:b/>
          <w:sz w:val="26"/>
          <w:szCs w:val="26"/>
        </w:rPr>
      </w:pPr>
      <w:r w:rsidRPr="00916C85">
        <w:rPr>
          <w:b/>
          <w:sz w:val="26"/>
          <w:szCs w:val="26"/>
        </w:rPr>
        <w:t>Отчёт о результатах деятельности финансового управления</w:t>
      </w:r>
    </w:p>
    <w:p w:rsidR="004B4B1E" w:rsidRPr="00916C85" w:rsidRDefault="004B4B1E" w:rsidP="009B455A">
      <w:pPr>
        <w:spacing w:line="360" w:lineRule="auto"/>
        <w:jc w:val="center"/>
        <w:rPr>
          <w:b/>
          <w:sz w:val="26"/>
          <w:szCs w:val="26"/>
        </w:rPr>
      </w:pPr>
      <w:r w:rsidRPr="00916C85">
        <w:rPr>
          <w:b/>
          <w:sz w:val="26"/>
          <w:szCs w:val="26"/>
        </w:rPr>
        <w:t>администрации Лесозаводского городского округа за 4 квартал 20</w:t>
      </w:r>
      <w:r w:rsidR="00916C85" w:rsidRPr="00916C85">
        <w:rPr>
          <w:b/>
          <w:sz w:val="26"/>
          <w:szCs w:val="26"/>
        </w:rPr>
        <w:t>21</w:t>
      </w:r>
      <w:r w:rsidRPr="00916C85">
        <w:rPr>
          <w:b/>
          <w:sz w:val="26"/>
          <w:szCs w:val="26"/>
        </w:rPr>
        <w:t xml:space="preserve"> года</w:t>
      </w:r>
    </w:p>
    <w:p w:rsidR="004B4B1E" w:rsidRPr="00916C85" w:rsidRDefault="004B4B1E" w:rsidP="009B455A">
      <w:pPr>
        <w:spacing w:line="360" w:lineRule="auto"/>
        <w:jc w:val="center"/>
        <w:rPr>
          <w:b/>
          <w:sz w:val="26"/>
          <w:szCs w:val="26"/>
          <w:highlight w:val="yellow"/>
        </w:rPr>
      </w:pPr>
    </w:p>
    <w:p w:rsidR="00916C85" w:rsidRPr="005B6614" w:rsidRDefault="00916C85" w:rsidP="009B455A">
      <w:pPr>
        <w:spacing w:line="360" w:lineRule="auto"/>
        <w:ind w:firstLine="709"/>
        <w:jc w:val="both"/>
        <w:rPr>
          <w:sz w:val="26"/>
          <w:szCs w:val="26"/>
        </w:rPr>
      </w:pPr>
      <w:r w:rsidRPr="005B6614">
        <w:rPr>
          <w:bCs/>
          <w:sz w:val="26"/>
          <w:szCs w:val="26"/>
        </w:rPr>
        <w:t xml:space="preserve">Главным полномочием финансового управления администрации </w:t>
      </w:r>
      <w:r w:rsidRPr="005B6614">
        <w:rPr>
          <w:sz w:val="26"/>
          <w:szCs w:val="26"/>
        </w:rPr>
        <w:t>является составление проекта бюджета, исполнение бюджета и осуществление контроля за его исполнением,  составление отчета об исполнении бюджета городского округа.</w:t>
      </w:r>
    </w:p>
    <w:p w:rsidR="00916C85" w:rsidRPr="00405B6A" w:rsidRDefault="00916C85" w:rsidP="009B455A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405B6A">
        <w:rPr>
          <w:sz w:val="26"/>
          <w:szCs w:val="26"/>
        </w:rPr>
        <w:t>Исполнение бюджета Лесозаводского городского округа (далее – городской округ) в отчетном году организовано в соответствии с требованиями статьи 215.1 Бюджетного кодекса Российской Федерации, Положения «О бюджетном устройстве и бюджетном процессе в Лесозаводском городском округе», решения Думы городского округа от 2</w:t>
      </w:r>
      <w:r>
        <w:rPr>
          <w:sz w:val="26"/>
          <w:szCs w:val="26"/>
        </w:rPr>
        <w:t>5</w:t>
      </w:r>
      <w:r w:rsidRPr="00405B6A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405B6A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259</w:t>
      </w:r>
      <w:r w:rsidRPr="00405B6A">
        <w:rPr>
          <w:sz w:val="26"/>
          <w:szCs w:val="26"/>
        </w:rPr>
        <w:t xml:space="preserve"> - НПА «О бюджете Лесозаводского городского округа на 202</w:t>
      </w:r>
      <w:r>
        <w:rPr>
          <w:sz w:val="26"/>
          <w:szCs w:val="26"/>
        </w:rPr>
        <w:t>1</w:t>
      </w:r>
      <w:r w:rsidRPr="00405B6A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2</w:t>
      </w:r>
      <w:r w:rsidRPr="00405B6A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405B6A">
        <w:rPr>
          <w:sz w:val="26"/>
          <w:szCs w:val="26"/>
        </w:rPr>
        <w:t xml:space="preserve"> годов»в условиях кассового</w:t>
      </w:r>
      <w:proofErr w:type="gramEnd"/>
      <w:r w:rsidRPr="00405B6A">
        <w:rPr>
          <w:sz w:val="26"/>
          <w:szCs w:val="26"/>
        </w:rPr>
        <w:t xml:space="preserve"> обслуживания исполнения бюджета городского округа органами Федерального казначейства по Приморскому краю в системе электронного документооборота, с применением электронной цифровой подписи. </w:t>
      </w:r>
    </w:p>
    <w:p w:rsidR="006C6A3F" w:rsidRPr="00875A47" w:rsidRDefault="004B4B1E" w:rsidP="009B455A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99169D">
        <w:rPr>
          <w:bCs/>
          <w:sz w:val="26"/>
          <w:szCs w:val="26"/>
        </w:rPr>
        <w:t>За 20</w:t>
      </w:r>
      <w:r w:rsidR="004C4164" w:rsidRPr="0099169D">
        <w:rPr>
          <w:bCs/>
          <w:sz w:val="26"/>
          <w:szCs w:val="26"/>
        </w:rPr>
        <w:t>2</w:t>
      </w:r>
      <w:r w:rsidR="0099169D" w:rsidRPr="0099169D">
        <w:rPr>
          <w:bCs/>
          <w:sz w:val="26"/>
          <w:szCs w:val="26"/>
        </w:rPr>
        <w:t>1</w:t>
      </w:r>
      <w:r w:rsidRPr="0099169D">
        <w:rPr>
          <w:bCs/>
          <w:sz w:val="26"/>
          <w:szCs w:val="26"/>
        </w:rPr>
        <w:t xml:space="preserve"> год бюджет городского округа по доходам исполнен в сумме </w:t>
      </w:r>
      <w:r w:rsidR="00A06144" w:rsidRPr="0099169D">
        <w:rPr>
          <w:bCs/>
          <w:sz w:val="26"/>
          <w:szCs w:val="26"/>
        </w:rPr>
        <w:t>1</w:t>
      </w:r>
      <w:r w:rsidR="0099169D" w:rsidRPr="0099169D">
        <w:rPr>
          <w:bCs/>
          <w:sz w:val="26"/>
          <w:szCs w:val="26"/>
        </w:rPr>
        <w:t> 410,1</w:t>
      </w:r>
      <w:r w:rsidR="005A2937" w:rsidRPr="0099169D">
        <w:rPr>
          <w:bCs/>
          <w:sz w:val="26"/>
          <w:szCs w:val="26"/>
        </w:rPr>
        <w:t xml:space="preserve"> </w:t>
      </w:r>
      <w:r w:rsidRPr="0099169D">
        <w:rPr>
          <w:bCs/>
          <w:sz w:val="26"/>
          <w:szCs w:val="26"/>
        </w:rPr>
        <w:t xml:space="preserve">млн. рублей, что составляет </w:t>
      </w:r>
      <w:r w:rsidR="00A06144" w:rsidRPr="0099169D">
        <w:rPr>
          <w:bCs/>
          <w:sz w:val="26"/>
          <w:szCs w:val="26"/>
        </w:rPr>
        <w:t>97,</w:t>
      </w:r>
      <w:r w:rsidR="0099169D" w:rsidRPr="0099169D">
        <w:rPr>
          <w:bCs/>
          <w:sz w:val="26"/>
          <w:szCs w:val="26"/>
        </w:rPr>
        <w:t>7</w:t>
      </w:r>
      <w:r w:rsidRPr="0099169D">
        <w:rPr>
          <w:color w:val="000000"/>
          <w:sz w:val="26"/>
          <w:szCs w:val="26"/>
        </w:rPr>
        <w:t xml:space="preserve"> % от уточненного на 20</w:t>
      </w:r>
      <w:r w:rsidR="00A06144" w:rsidRPr="0099169D">
        <w:rPr>
          <w:color w:val="000000"/>
          <w:sz w:val="26"/>
          <w:szCs w:val="26"/>
        </w:rPr>
        <w:t>2</w:t>
      </w:r>
      <w:r w:rsidR="0099169D" w:rsidRPr="0099169D">
        <w:rPr>
          <w:color w:val="000000"/>
          <w:sz w:val="26"/>
          <w:szCs w:val="26"/>
        </w:rPr>
        <w:t>1</w:t>
      </w:r>
      <w:r w:rsidRPr="0099169D">
        <w:rPr>
          <w:color w:val="000000"/>
          <w:sz w:val="26"/>
          <w:szCs w:val="26"/>
        </w:rPr>
        <w:t xml:space="preserve"> год плана в сумме</w:t>
      </w:r>
      <w:r w:rsidR="00061B97" w:rsidRPr="0099169D">
        <w:rPr>
          <w:color w:val="000000"/>
          <w:sz w:val="26"/>
          <w:szCs w:val="26"/>
        </w:rPr>
        <w:t xml:space="preserve"> </w:t>
      </w:r>
      <w:r w:rsidR="00A06144" w:rsidRPr="0099169D">
        <w:rPr>
          <w:bCs/>
          <w:iCs/>
          <w:sz w:val="26"/>
          <w:szCs w:val="26"/>
        </w:rPr>
        <w:t>1</w:t>
      </w:r>
      <w:r w:rsidR="0099169D" w:rsidRPr="0099169D">
        <w:rPr>
          <w:bCs/>
          <w:iCs/>
          <w:sz w:val="26"/>
          <w:szCs w:val="26"/>
        </w:rPr>
        <w:t> 443,9</w:t>
      </w:r>
      <w:r w:rsidR="005D2FCA" w:rsidRPr="0099169D">
        <w:rPr>
          <w:b/>
          <w:bCs/>
          <w:iCs/>
          <w:sz w:val="18"/>
          <w:szCs w:val="18"/>
        </w:rPr>
        <w:t xml:space="preserve"> </w:t>
      </w:r>
      <w:r w:rsidR="005A2937" w:rsidRPr="0099169D">
        <w:rPr>
          <w:b/>
          <w:bCs/>
          <w:iCs/>
          <w:sz w:val="24"/>
          <w:szCs w:val="24"/>
        </w:rPr>
        <w:t xml:space="preserve"> </w:t>
      </w:r>
      <w:r w:rsidRPr="0099169D">
        <w:rPr>
          <w:color w:val="000000"/>
          <w:sz w:val="26"/>
          <w:szCs w:val="26"/>
        </w:rPr>
        <w:t>млн. рублей</w:t>
      </w:r>
      <w:r w:rsidRPr="0099169D">
        <w:rPr>
          <w:bCs/>
          <w:sz w:val="26"/>
          <w:szCs w:val="26"/>
        </w:rPr>
        <w:t xml:space="preserve">. </w:t>
      </w:r>
      <w:r w:rsidR="00F77ADE" w:rsidRPr="00875A47">
        <w:rPr>
          <w:bCs/>
          <w:sz w:val="26"/>
          <w:szCs w:val="26"/>
        </w:rPr>
        <w:t>Рост</w:t>
      </w:r>
      <w:r w:rsidR="00061B97" w:rsidRPr="00875A47">
        <w:rPr>
          <w:bCs/>
          <w:sz w:val="26"/>
          <w:szCs w:val="26"/>
        </w:rPr>
        <w:t xml:space="preserve"> </w:t>
      </w:r>
      <w:r w:rsidRPr="00875A47">
        <w:rPr>
          <w:bCs/>
          <w:sz w:val="26"/>
          <w:szCs w:val="26"/>
        </w:rPr>
        <w:t>к соотвутствующему периоду 20</w:t>
      </w:r>
      <w:r w:rsidR="00875A47" w:rsidRPr="00875A47">
        <w:rPr>
          <w:bCs/>
          <w:sz w:val="26"/>
          <w:szCs w:val="26"/>
        </w:rPr>
        <w:t>20</w:t>
      </w:r>
      <w:r w:rsidRPr="00875A47">
        <w:rPr>
          <w:bCs/>
          <w:sz w:val="26"/>
          <w:szCs w:val="26"/>
        </w:rPr>
        <w:t xml:space="preserve"> года составил </w:t>
      </w:r>
      <w:r w:rsidR="00875A47" w:rsidRPr="00875A47">
        <w:rPr>
          <w:bCs/>
          <w:sz w:val="26"/>
          <w:szCs w:val="26"/>
        </w:rPr>
        <w:t>152,4</w:t>
      </w:r>
      <w:r w:rsidRPr="00875A47">
        <w:rPr>
          <w:bCs/>
          <w:sz w:val="26"/>
          <w:szCs w:val="26"/>
        </w:rPr>
        <w:t xml:space="preserve"> млн. рублей.</w:t>
      </w:r>
      <w:r w:rsidR="004D6919" w:rsidRPr="00875A47">
        <w:rPr>
          <w:bCs/>
          <w:sz w:val="26"/>
          <w:szCs w:val="26"/>
        </w:rPr>
        <w:t>,</w:t>
      </w:r>
      <w:r w:rsidRPr="00875A47">
        <w:rPr>
          <w:bCs/>
          <w:sz w:val="26"/>
          <w:szCs w:val="26"/>
        </w:rPr>
        <w:t xml:space="preserve"> </w:t>
      </w:r>
      <w:r w:rsidR="004D6919" w:rsidRPr="00875A47">
        <w:rPr>
          <w:bCs/>
          <w:sz w:val="26"/>
          <w:szCs w:val="26"/>
        </w:rPr>
        <w:t xml:space="preserve">за счет </w:t>
      </w:r>
      <w:r w:rsidR="00875A47" w:rsidRPr="00875A47">
        <w:rPr>
          <w:bCs/>
          <w:sz w:val="26"/>
          <w:szCs w:val="26"/>
        </w:rPr>
        <w:t>роста безвозмездных доход из вышестоящего бюджета</w:t>
      </w:r>
      <w:r w:rsidR="006C6A3F" w:rsidRPr="00875A47">
        <w:rPr>
          <w:bCs/>
          <w:sz w:val="26"/>
          <w:szCs w:val="26"/>
        </w:rPr>
        <w:t xml:space="preserve">. </w:t>
      </w:r>
    </w:p>
    <w:p w:rsidR="004B4B1E" w:rsidRPr="00875A47" w:rsidRDefault="006C6A3F" w:rsidP="009B455A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875A47">
        <w:rPr>
          <w:bCs/>
          <w:sz w:val="26"/>
          <w:szCs w:val="26"/>
        </w:rPr>
        <w:t xml:space="preserve">Безвозмездные поступления составили в отчетном периоде </w:t>
      </w:r>
      <w:r w:rsidR="00875A47" w:rsidRPr="00875A47">
        <w:rPr>
          <w:bCs/>
          <w:sz w:val="26"/>
          <w:szCs w:val="26"/>
        </w:rPr>
        <w:t>858,1</w:t>
      </w:r>
      <w:r w:rsidR="00AE751B" w:rsidRPr="00875A47">
        <w:rPr>
          <w:bCs/>
          <w:sz w:val="26"/>
          <w:szCs w:val="26"/>
        </w:rPr>
        <w:t xml:space="preserve"> млн. рублей. Н</w:t>
      </w:r>
      <w:r w:rsidR="004B4B1E" w:rsidRPr="00875A47">
        <w:rPr>
          <w:bCs/>
          <w:sz w:val="26"/>
          <w:szCs w:val="26"/>
        </w:rPr>
        <w:t xml:space="preserve">алоговые и неналоговые доходы получены в сумме </w:t>
      </w:r>
      <w:r w:rsidR="00875A47" w:rsidRPr="00875A47">
        <w:rPr>
          <w:bCs/>
          <w:sz w:val="26"/>
          <w:szCs w:val="26"/>
        </w:rPr>
        <w:t xml:space="preserve">552,0 </w:t>
      </w:r>
      <w:r w:rsidR="004B4B1E" w:rsidRPr="00875A47">
        <w:rPr>
          <w:bCs/>
          <w:sz w:val="26"/>
          <w:szCs w:val="26"/>
        </w:rPr>
        <w:t>млн. рублей,  с</w:t>
      </w:r>
      <w:r w:rsidR="00875A47" w:rsidRPr="00875A47">
        <w:rPr>
          <w:bCs/>
          <w:sz w:val="26"/>
          <w:szCs w:val="26"/>
        </w:rPr>
        <w:t>о</w:t>
      </w:r>
      <w:r w:rsidR="004B4B1E" w:rsidRPr="00875A47">
        <w:rPr>
          <w:bCs/>
          <w:sz w:val="26"/>
          <w:szCs w:val="26"/>
        </w:rPr>
        <w:t xml:space="preserve"> </w:t>
      </w:r>
      <w:r w:rsidR="00875A47" w:rsidRPr="00875A47">
        <w:rPr>
          <w:bCs/>
          <w:sz w:val="26"/>
          <w:szCs w:val="26"/>
        </w:rPr>
        <w:t>снижением</w:t>
      </w:r>
      <w:r w:rsidR="004B4B1E" w:rsidRPr="00875A47">
        <w:rPr>
          <w:bCs/>
          <w:sz w:val="26"/>
          <w:szCs w:val="26"/>
        </w:rPr>
        <w:t xml:space="preserve">  к уровню доходов 20</w:t>
      </w:r>
      <w:r w:rsidR="00875A47" w:rsidRPr="00875A47">
        <w:rPr>
          <w:bCs/>
          <w:sz w:val="26"/>
          <w:szCs w:val="26"/>
        </w:rPr>
        <w:t>20</w:t>
      </w:r>
      <w:r w:rsidR="004B4B1E" w:rsidRPr="00875A47">
        <w:rPr>
          <w:bCs/>
          <w:sz w:val="26"/>
          <w:szCs w:val="26"/>
        </w:rPr>
        <w:t xml:space="preserve"> года  на </w:t>
      </w:r>
      <w:r w:rsidR="00875A47" w:rsidRPr="00875A47">
        <w:rPr>
          <w:bCs/>
          <w:sz w:val="26"/>
          <w:szCs w:val="26"/>
        </w:rPr>
        <w:t>11</w:t>
      </w:r>
      <w:r w:rsidR="004B4B1E" w:rsidRPr="00875A47">
        <w:rPr>
          <w:bCs/>
          <w:sz w:val="26"/>
          <w:szCs w:val="26"/>
        </w:rPr>
        <w:t xml:space="preserve"> млн. рублей.</w:t>
      </w:r>
    </w:p>
    <w:p w:rsidR="004B4B1E" w:rsidRPr="00B47BCD" w:rsidRDefault="004B4B1E" w:rsidP="009B455A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B47BCD">
        <w:rPr>
          <w:bCs/>
          <w:sz w:val="26"/>
          <w:szCs w:val="26"/>
        </w:rPr>
        <w:t xml:space="preserve">Доля налоговых и неналоговых доходов в общем объеме доходов местного  бюджета составила  </w:t>
      </w:r>
      <w:r w:rsidR="00B47BCD" w:rsidRPr="00B47BCD">
        <w:rPr>
          <w:bCs/>
          <w:sz w:val="26"/>
          <w:szCs w:val="26"/>
        </w:rPr>
        <w:t>39,1</w:t>
      </w:r>
      <w:r w:rsidRPr="00B47BCD">
        <w:rPr>
          <w:bCs/>
          <w:sz w:val="26"/>
          <w:szCs w:val="26"/>
        </w:rPr>
        <w:t xml:space="preserve"> %, удельный вес безвозмездных поступлений – </w:t>
      </w:r>
      <w:r w:rsidR="00B47BCD" w:rsidRPr="00B47BCD">
        <w:rPr>
          <w:bCs/>
          <w:sz w:val="26"/>
          <w:szCs w:val="26"/>
        </w:rPr>
        <w:t>60</w:t>
      </w:r>
      <w:r w:rsidR="00046835" w:rsidRPr="00B47BCD">
        <w:rPr>
          <w:bCs/>
          <w:sz w:val="26"/>
          <w:szCs w:val="26"/>
        </w:rPr>
        <w:t>,9</w:t>
      </w:r>
      <w:r w:rsidRPr="00B47BCD">
        <w:rPr>
          <w:bCs/>
          <w:sz w:val="26"/>
          <w:szCs w:val="26"/>
        </w:rPr>
        <w:t xml:space="preserve"> %.</w:t>
      </w:r>
    </w:p>
    <w:p w:rsidR="00904A71" w:rsidRPr="00DD50B9" w:rsidRDefault="00904A71" w:rsidP="009B455A">
      <w:pPr>
        <w:spacing w:line="360" w:lineRule="auto"/>
        <w:ind w:firstLine="708"/>
        <w:jc w:val="both"/>
        <w:rPr>
          <w:sz w:val="26"/>
          <w:szCs w:val="26"/>
        </w:rPr>
      </w:pPr>
      <w:r w:rsidRPr="00DD50B9">
        <w:rPr>
          <w:sz w:val="26"/>
          <w:szCs w:val="26"/>
        </w:rPr>
        <w:t xml:space="preserve">Расходы местного  бюджета составили </w:t>
      </w:r>
      <w:r w:rsidR="00655896" w:rsidRPr="00DD50B9">
        <w:rPr>
          <w:sz w:val="26"/>
          <w:szCs w:val="26"/>
        </w:rPr>
        <w:t>1</w:t>
      </w:r>
      <w:r w:rsidR="00DD50B9" w:rsidRPr="00DD50B9">
        <w:rPr>
          <w:sz w:val="26"/>
          <w:szCs w:val="26"/>
        </w:rPr>
        <w:t> 369,4</w:t>
      </w:r>
      <w:r w:rsidRPr="00DD50B9">
        <w:rPr>
          <w:sz w:val="26"/>
          <w:szCs w:val="26"/>
        </w:rPr>
        <w:t xml:space="preserve"> млн. рублей,</w:t>
      </w:r>
      <w:r w:rsidRPr="00DD50B9">
        <w:rPr>
          <w:b/>
          <w:sz w:val="26"/>
          <w:szCs w:val="26"/>
        </w:rPr>
        <w:t xml:space="preserve"> </w:t>
      </w:r>
      <w:r w:rsidRPr="00DD50B9">
        <w:rPr>
          <w:sz w:val="26"/>
          <w:szCs w:val="26"/>
        </w:rPr>
        <w:t xml:space="preserve">что составляет </w:t>
      </w:r>
      <w:r w:rsidR="00DD50B9" w:rsidRPr="00DD50B9">
        <w:rPr>
          <w:sz w:val="26"/>
          <w:szCs w:val="26"/>
        </w:rPr>
        <w:t>94,1</w:t>
      </w:r>
      <w:r w:rsidRPr="00DD50B9">
        <w:rPr>
          <w:sz w:val="26"/>
          <w:szCs w:val="26"/>
        </w:rPr>
        <w:t xml:space="preserve"> % от утвержденных годовых ассигнований. </w:t>
      </w:r>
    </w:p>
    <w:p w:rsidR="00904A71" w:rsidRPr="001D62A0" w:rsidRDefault="00904A71" w:rsidP="009B455A">
      <w:pPr>
        <w:pStyle w:val="a8"/>
        <w:spacing w:line="360" w:lineRule="auto"/>
        <w:ind w:right="-57" w:firstLine="426"/>
        <w:jc w:val="both"/>
        <w:rPr>
          <w:b w:val="0"/>
          <w:bCs w:val="0"/>
          <w:sz w:val="26"/>
          <w:szCs w:val="26"/>
        </w:rPr>
      </w:pPr>
      <w:r w:rsidRPr="001D62A0">
        <w:rPr>
          <w:b w:val="0"/>
          <w:bCs w:val="0"/>
          <w:sz w:val="26"/>
          <w:szCs w:val="26"/>
        </w:rPr>
        <w:t xml:space="preserve">Структура расходов бюджета сложилась следующим образом: </w:t>
      </w:r>
    </w:p>
    <w:p w:rsidR="00904A71" w:rsidRPr="001D62A0" w:rsidRDefault="00904A71" w:rsidP="009B455A">
      <w:pPr>
        <w:pStyle w:val="a8"/>
        <w:numPr>
          <w:ilvl w:val="0"/>
          <w:numId w:val="1"/>
        </w:numPr>
        <w:spacing w:line="360" w:lineRule="auto"/>
        <w:ind w:left="0" w:right="-57" w:firstLine="426"/>
        <w:jc w:val="both"/>
        <w:rPr>
          <w:b w:val="0"/>
          <w:bCs w:val="0"/>
          <w:sz w:val="26"/>
          <w:szCs w:val="26"/>
        </w:rPr>
      </w:pPr>
      <w:r w:rsidRPr="001D62A0">
        <w:rPr>
          <w:b w:val="0"/>
          <w:bCs w:val="0"/>
          <w:sz w:val="26"/>
          <w:szCs w:val="26"/>
        </w:rPr>
        <w:t xml:space="preserve"> расходы на социально-культурную  сферу – </w:t>
      </w:r>
      <w:r w:rsidR="009908EB" w:rsidRPr="001D62A0">
        <w:rPr>
          <w:b w:val="0"/>
          <w:bCs w:val="0"/>
          <w:sz w:val="26"/>
          <w:szCs w:val="26"/>
        </w:rPr>
        <w:t>9</w:t>
      </w:r>
      <w:r w:rsidR="001D62A0" w:rsidRPr="001D62A0">
        <w:rPr>
          <w:b w:val="0"/>
          <w:bCs w:val="0"/>
          <w:sz w:val="26"/>
          <w:szCs w:val="26"/>
        </w:rPr>
        <w:t>80</w:t>
      </w:r>
      <w:r w:rsidRPr="001D62A0">
        <w:rPr>
          <w:b w:val="0"/>
          <w:bCs w:val="0"/>
          <w:sz w:val="26"/>
          <w:szCs w:val="26"/>
        </w:rPr>
        <w:t xml:space="preserve"> млн. рублей или  </w:t>
      </w:r>
      <w:r w:rsidR="001D62A0" w:rsidRPr="001D62A0">
        <w:rPr>
          <w:b w:val="0"/>
          <w:bCs w:val="0"/>
          <w:sz w:val="26"/>
          <w:szCs w:val="26"/>
        </w:rPr>
        <w:t>71,6</w:t>
      </w:r>
      <w:r w:rsidRPr="001D62A0">
        <w:rPr>
          <w:b w:val="0"/>
          <w:bCs w:val="0"/>
          <w:sz w:val="26"/>
          <w:szCs w:val="26"/>
        </w:rPr>
        <w:t xml:space="preserve"> % от общего объема расходов бюджета; </w:t>
      </w:r>
    </w:p>
    <w:p w:rsidR="00904A71" w:rsidRPr="00D7026D" w:rsidRDefault="00904A71" w:rsidP="009B455A">
      <w:pPr>
        <w:pStyle w:val="a8"/>
        <w:numPr>
          <w:ilvl w:val="0"/>
          <w:numId w:val="1"/>
        </w:numPr>
        <w:spacing w:line="360" w:lineRule="auto"/>
        <w:ind w:left="0" w:right="113" w:firstLine="426"/>
        <w:jc w:val="both"/>
        <w:rPr>
          <w:b w:val="0"/>
          <w:bCs w:val="0"/>
          <w:sz w:val="26"/>
          <w:szCs w:val="26"/>
        </w:rPr>
      </w:pPr>
      <w:r w:rsidRPr="00D7026D">
        <w:rPr>
          <w:b w:val="0"/>
          <w:bCs w:val="0"/>
          <w:sz w:val="26"/>
          <w:szCs w:val="26"/>
        </w:rPr>
        <w:t xml:space="preserve"> расходы на жилищно-коммунальное хозяйство – </w:t>
      </w:r>
      <w:r w:rsidR="00D7026D" w:rsidRPr="00D7026D">
        <w:rPr>
          <w:b w:val="0"/>
          <w:bCs w:val="0"/>
          <w:sz w:val="26"/>
          <w:szCs w:val="26"/>
        </w:rPr>
        <w:t>200,0</w:t>
      </w:r>
      <w:r w:rsidRPr="00D7026D">
        <w:rPr>
          <w:b w:val="0"/>
          <w:bCs w:val="0"/>
          <w:sz w:val="26"/>
          <w:szCs w:val="26"/>
        </w:rPr>
        <w:t xml:space="preserve"> млн. рублей,  удельный вес отрасли в объеме расходов бюджета составил </w:t>
      </w:r>
      <w:r w:rsidR="00D7026D" w:rsidRPr="00D7026D">
        <w:rPr>
          <w:b w:val="0"/>
          <w:bCs w:val="0"/>
          <w:sz w:val="26"/>
          <w:szCs w:val="26"/>
        </w:rPr>
        <w:t>14,6</w:t>
      </w:r>
      <w:r w:rsidRPr="00D7026D">
        <w:rPr>
          <w:b w:val="0"/>
          <w:bCs w:val="0"/>
          <w:sz w:val="26"/>
          <w:szCs w:val="26"/>
        </w:rPr>
        <w:t xml:space="preserve"> %; </w:t>
      </w:r>
    </w:p>
    <w:p w:rsidR="00904A71" w:rsidRPr="00715B73" w:rsidRDefault="00904A71" w:rsidP="009B455A">
      <w:pPr>
        <w:pStyle w:val="a8"/>
        <w:numPr>
          <w:ilvl w:val="0"/>
          <w:numId w:val="1"/>
        </w:numPr>
        <w:spacing w:line="360" w:lineRule="auto"/>
        <w:ind w:left="0" w:right="-57" w:firstLine="426"/>
        <w:jc w:val="both"/>
        <w:rPr>
          <w:b w:val="0"/>
          <w:bCs w:val="0"/>
          <w:sz w:val="26"/>
          <w:szCs w:val="26"/>
        </w:rPr>
      </w:pPr>
      <w:r w:rsidRPr="00D7026D">
        <w:rPr>
          <w:b w:val="0"/>
          <w:bCs w:val="0"/>
          <w:sz w:val="26"/>
          <w:szCs w:val="26"/>
        </w:rPr>
        <w:lastRenderedPageBreak/>
        <w:t xml:space="preserve"> </w:t>
      </w:r>
      <w:r w:rsidRPr="00715B73">
        <w:rPr>
          <w:b w:val="0"/>
          <w:bCs w:val="0"/>
          <w:sz w:val="26"/>
          <w:szCs w:val="26"/>
        </w:rPr>
        <w:t xml:space="preserve">расходы на общегосударственные вопросы – </w:t>
      </w:r>
      <w:r w:rsidR="00273270" w:rsidRPr="00715B73">
        <w:rPr>
          <w:b w:val="0"/>
          <w:bCs w:val="0"/>
          <w:sz w:val="26"/>
          <w:szCs w:val="26"/>
        </w:rPr>
        <w:t>115,5</w:t>
      </w:r>
      <w:r w:rsidRPr="00715B73">
        <w:rPr>
          <w:b w:val="0"/>
          <w:bCs w:val="0"/>
          <w:sz w:val="26"/>
          <w:szCs w:val="26"/>
        </w:rPr>
        <w:t xml:space="preserve"> млн. рублей (или </w:t>
      </w:r>
      <w:r w:rsidR="00273270" w:rsidRPr="00715B73">
        <w:rPr>
          <w:b w:val="0"/>
          <w:bCs w:val="0"/>
          <w:sz w:val="26"/>
          <w:szCs w:val="26"/>
        </w:rPr>
        <w:t>8</w:t>
      </w:r>
      <w:r w:rsidR="004D6446" w:rsidRPr="00715B73">
        <w:rPr>
          <w:b w:val="0"/>
          <w:bCs w:val="0"/>
          <w:sz w:val="26"/>
          <w:szCs w:val="26"/>
        </w:rPr>
        <w:t>,</w:t>
      </w:r>
      <w:r w:rsidR="00273270" w:rsidRPr="00715B73">
        <w:rPr>
          <w:b w:val="0"/>
          <w:bCs w:val="0"/>
          <w:sz w:val="26"/>
          <w:szCs w:val="26"/>
        </w:rPr>
        <w:t>4 % общего объема расходов);</w:t>
      </w:r>
    </w:p>
    <w:p w:rsidR="00904A71" w:rsidRPr="00715B73" w:rsidRDefault="00904A71" w:rsidP="009B455A">
      <w:pPr>
        <w:pStyle w:val="a8"/>
        <w:numPr>
          <w:ilvl w:val="0"/>
          <w:numId w:val="1"/>
        </w:numPr>
        <w:spacing w:line="360" w:lineRule="auto"/>
        <w:ind w:left="0" w:right="-57" w:firstLine="426"/>
        <w:jc w:val="both"/>
        <w:rPr>
          <w:sz w:val="26"/>
          <w:szCs w:val="26"/>
        </w:rPr>
      </w:pPr>
      <w:r w:rsidRPr="00715B73">
        <w:rPr>
          <w:b w:val="0"/>
          <w:color w:val="000000"/>
          <w:sz w:val="26"/>
          <w:szCs w:val="26"/>
        </w:rPr>
        <w:t>другие расходы – </w:t>
      </w:r>
      <w:r w:rsidR="00715B73" w:rsidRPr="00715B73">
        <w:rPr>
          <w:b w:val="0"/>
          <w:color w:val="000000"/>
          <w:sz w:val="26"/>
          <w:szCs w:val="26"/>
        </w:rPr>
        <w:t>73,6</w:t>
      </w:r>
      <w:r w:rsidR="009908EB" w:rsidRPr="00715B73">
        <w:rPr>
          <w:b w:val="0"/>
          <w:color w:val="000000"/>
          <w:sz w:val="26"/>
          <w:szCs w:val="26"/>
        </w:rPr>
        <w:t xml:space="preserve"> млн. рублей или </w:t>
      </w:r>
      <w:r w:rsidR="00715B73" w:rsidRPr="00715B73">
        <w:rPr>
          <w:b w:val="0"/>
          <w:color w:val="000000"/>
          <w:sz w:val="26"/>
          <w:szCs w:val="26"/>
        </w:rPr>
        <w:t>5,4</w:t>
      </w:r>
      <w:r w:rsidRPr="00715B73">
        <w:rPr>
          <w:b w:val="0"/>
          <w:color w:val="000000"/>
          <w:sz w:val="26"/>
          <w:szCs w:val="26"/>
        </w:rPr>
        <w:t xml:space="preserve"> %. </w:t>
      </w:r>
    </w:p>
    <w:p w:rsidR="004B4B1E" w:rsidRPr="0063632A" w:rsidRDefault="004B4B1E" w:rsidP="009B455A">
      <w:pPr>
        <w:spacing w:line="360" w:lineRule="auto"/>
        <w:ind w:firstLine="709"/>
        <w:jc w:val="both"/>
        <w:rPr>
          <w:sz w:val="26"/>
          <w:szCs w:val="26"/>
        </w:rPr>
      </w:pPr>
      <w:r w:rsidRPr="0063632A">
        <w:rPr>
          <w:sz w:val="26"/>
          <w:szCs w:val="26"/>
        </w:rPr>
        <w:t>Бюджет муниципального образования за 20</w:t>
      </w:r>
      <w:r w:rsidR="00655896" w:rsidRPr="0063632A">
        <w:rPr>
          <w:sz w:val="26"/>
          <w:szCs w:val="26"/>
        </w:rPr>
        <w:t>2</w:t>
      </w:r>
      <w:r w:rsidR="0063632A" w:rsidRPr="0063632A">
        <w:rPr>
          <w:sz w:val="26"/>
          <w:szCs w:val="26"/>
        </w:rPr>
        <w:t>1</w:t>
      </w:r>
      <w:r w:rsidRPr="0063632A">
        <w:rPr>
          <w:sz w:val="26"/>
          <w:szCs w:val="26"/>
        </w:rPr>
        <w:t xml:space="preserve"> год исполнен с </w:t>
      </w:r>
      <w:r w:rsidR="00F0163B" w:rsidRPr="0063632A">
        <w:rPr>
          <w:sz w:val="26"/>
          <w:szCs w:val="26"/>
        </w:rPr>
        <w:t xml:space="preserve">профецитом </w:t>
      </w:r>
      <w:r w:rsidRPr="0063632A">
        <w:rPr>
          <w:sz w:val="26"/>
          <w:szCs w:val="26"/>
        </w:rPr>
        <w:t xml:space="preserve">в сумме </w:t>
      </w:r>
      <w:r w:rsidR="0063632A" w:rsidRPr="0063632A">
        <w:rPr>
          <w:sz w:val="26"/>
          <w:szCs w:val="26"/>
        </w:rPr>
        <w:t>40,7</w:t>
      </w:r>
      <w:r w:rsidRPr="0063632A">
        <w:rPr>
          <w:sz w:val="26"/>
          <w:szCs w:val="26"/>
        </w:rPr>
        <w:t xml:space="preserve"> млн. рублей.</w:t>
      </w:r>
    </w:p>
    <w:p w:rsidR="004B4B1E" w:rsidRPr="00BD7592" w:rsidRDefault="004B4B1E" w:rsidP="009B455A">
      <w:pPr>
        <w:pStyle w:val="ConsPlusTitle"/>
        <w:widowControl/>
        <w:spacing w:line="360" w:lineRule="auto"/>
        <w:ind w:firstLine="708"/>
        <w:outlineLvl w:val="0"/>
        <w:rPr>
          <w:b w:val="0"/>
          <w:sz w:val="26"/>
          <w:szCs w:val="26"/>
        </w:rPr>
      </w:pPr>
      <w:bookmarkStart w:id="0" w:name="_GoBack"/>
      <w:bookmarkEnd w:id="0"/>
      <w:r w:rsidRPr="00BD7592">
        <w:rPr>
          <w:b w:val="0"/>
          <w:sz w:val="26"/>
          <w:szCs w:val="26"/>
        </w:rPr>
        <w:t xml:space="preserve">В отчетном периоде в целях наиболее полного осуществления  расходных обязательств городского округа финансовым управлением внесены на рассмотрение Думы городского округа </w:t>
      </w:r>
      <w:r w:rsidR="006A625D" w:rsidRPr="00BD7592">
        <w:rPr>
          <w:b w:val="0"/>
          <w:sz w:val="26"/>
          <w:szCs w:val="26"/>
        </w:rPr>
        <w:t>четыре</w:t>
      </w:r>
      <w:r w:rsidRPr="00BD7592">
        <w:rPr>
          <w:b w:val="0"/>
          <w:sz w:val="26"/>
          <w:szCs w:val="26"/>
        </w:rPr>
        <w:t xml:space="preserve"> проекта решения «О внесении изменений в бюджет Лесозаводского городского округа на 20</w:t>
      </w:r>
      <w:r w:rsidR="004C4164" w:rsidRPr="00BD7592">
        <w:rPr>
          <w:b w:val="0"/>
          <w:sz w:val="26"/>
          <w:szCs w:val="26"/>
        </w:rPr>
        <w:t>2</w:t>
      </w:r>
      <w:r w:rsidR="00BD7592" w:rsidRPr="00BD7592">
        <w:rPr>
          <w:b w:val="0"/>
          <w:sz w:val="26"/>
          <w:szCs w:val="26"/>
        </w:rPr>
        <w:t>1</w:t>
      </w:r>
      <w:r w:rsidR="006A625D" w:rsidRPr="00BD7592">
        <w:rPr>
          <w:b w:val="0"/>
          <w:sz w:val="26"/>
          <w:szCs w:val="26"/>
        </w:rPr>
        <w:t xml:space="preserve"> год и плановый период 202</w:t>
      </w:r>
      <w:r w:rsidR="00BD7592" w:rsidRPr="00BD7592">
        <w:rPr>
          <w:b w:val="0"/>
          <w:sz w:val="26"/>
          <w:szCs w:val="26"/>
        </w:rPr>
        <w:t>2</w:t>
      </w:r>
      <w:r w:rsidRPr="00BD7592">
        <w:rPr>
          <w:b w:val="0"/>
          <w:sz w:val="26"/>
          <w:szCs w:val="26"/>
        </w:rPr>
        <w:t xml:space="preserve"> и 20</w:t>
      </w:r>
      <w:r w:rsidR="008F39AF" w:rsidRPr="00BD7592">
        <w:rPr>
          <w:b w:val="0"/>
          <w:sz w:val="26"/>
          <w:szCs w:val="26"/>
        </w:rPr>
        <w:t>2</w:t>
      </w:r>
      <w:r w:rsidR="00BD7592" w:rsidRPr="00BD7592">
        <w:rPr>
          <w:b w:val="0"/>
          <w:sz w:val="26"/>
          <w:szCs w:val="26"/>
        </w:rPr>
        <w:t>3</w:t>
      </w:r>
      <w:r w:rsidRPr="00BD7592">
        <w:rPr>
          <w:b w:val="0"/>
          <w:sz w:val="26"/>
          <w:szCs w:val="26"/>
        </w:rPr>
        <w:t xml:space="preserve"> годов». </w:t>
      </w:r>
      <w:r w:rsidR="004C4164" w:rsidRPr="00BD7592">
        <w:rPr>
          <w:b w:val="0"/>
          <w:sz w:val="26"/>
          <w:szCs w:val="26"/>
        </w:rPr>
        <w:t>Два</w:t>
      </w:r>
      <w:r w:rsidR="008F39AF" w:rsidRPr="00BD7592">
        <w:rPr>
          <w:b w:val="0"/>
          <w:sz w:val="26"/>
          <w:szCs w:val="26"/>
        </w:rPr>
        <w:t xml:space="preserve"> </w:t>
      </w:r>
      <w:r w:rsidRPr="00BD7592">
        <w:rPr>
          <w:b w:val="0"/>
          <w:sz w:val="26"/>
          <w:szCs w:val="26"/>
        </w:rPr>
        <w:t>проекта утверждены решением Думы городск</w:t>
      </w:r>
      <w:r w:rsidR="00E7593C" w:rsidRPr="00BD7592">
        <w:rPr>
          <w:b w:val="0"/>
          <w:sz w:val="26"/>
          <w:szCs w:val="26"/>
        </w:rPr>
        <w:t>ого округа в отчетном периоде (</w:t>
      </w:r>
      <w:r w:rsidRPr="00BD7592">
        <w:rPr>
          <w:b w:val="0"/>
          <w:sz w:val="26"/>
          <w:szCs w:val="26"/>
        </w:rPr>
        <w:t>утверждены решениями от</w:t>
      </w:r>
      <w:r w:rsidR="008F39AF" w:rsidRPr="00BD7592">
        <w:rPr>
          <w:b w:val="0"/>
          <w:sz w:val="26"/>
          <w:szCs w:val="26"/>
        </w:rPr>
        <w:t xml:space="preserve"> </w:t>
      </w:r>
      <w:r w:rsidR="00FA660B" w:rsidRPr="00BD7592">
        <w:rPr>
          <w:b w:val="0"/>
          <w:sz w:val="26"/>
          <w:szCs w:val="26"/>
        </w:rPr>
        <w:t>1</w:t>
      </w:r>
      <w:r w:rsidR="00BD7592" w:rsidRPr="00BD7592">
        <w:rPr>
          <w:b w:val="0"/>
          <w:sz w:val="26"/>
          <w:szCs w:val="26"/>
        </w:rPr>
        <w:t>9</w:t>
      </w:r>
      <w:r w:rsidRPr="00BD7592">
        <w:rPr>
          <w:b w:val="0"/>
          <w:sz w:val="26"/>
          <w:szCs w:val="26"/>
        </w:rPr>
        <w:t>.1</w:t>
      </w:r>
      <w:r w:rsidR="004C4164" w:rsidRPr="00BD7592">
        <w:rPr>
          <w:b w:val="0"/>
          <w:sz w:val="26"/>
          <w:szCs w:val="26"/>
        </w:rPr>
        <w:t>1</w:t>
      </w:r>
      <w:r w:rsidRPr="00BD7592">
        <w:rPr>
          <w:b w:val="0"/>
          <w:sz w:val="26"/>
          <w:szCs w:val="26"/>
        </w:rPr>
        <w:t>.20</w:t>
      </w:r>
      <w:r w:rsidR="004C4164" w:rsidRPr="00BD7592">
        <w:rPr>
          <w:b w:val="0"/>
          <w:sz w:val="26"/>
          <w:szCs w:val="26"/>
        </w:rPr>
        <w:t>2</w:t>
      </w:r>
      <w:r w:rsidR="00BD7592" w:rsidRPr="00BD7592">
        <w:rPr>
          <w:b w:val="0"/>
          <w:sz w:val="26"/>
          <w:szCs w:val="26"/>
        </w:rPr>
        <w:t>1</w:t>
      </w:r>
      <w:r w:rsidRPr="00BD7592">
        <w:rPr>
          <w:b w:val="0"/>
          <w:sz w:val="26"/>
          <w:szCs w:val="26"/>
        </w:rPr>
        <w:t xml:space="preserve"> года № </w:t>
      </w:r>
      <w:r w:rsidR="00BD7592" w:rsidRPr="00BD7592">
        <w:rPr>
          <w:b w:val="0"/>
          <w:sz w:val="26"/>
          <w:szCs w:val="26"/>
        </w:rPr>
        <w:t>371</w:t>
      </w:r>
      <w:r w:rsidRPr="00BD7592">
        <w:rPr>
          <w:b w:val="0"/>
          <w:sz w:val="26"/>
          <w:szCs w:val="26"/>
        </w:rPr>
        <w:t>-НПА,</w:t>
      </w:r>
      <w:r w:rsidR="0021062A">
        <w:rPr>
          <w:b w:val="0"/>
          <w:sz w:val="26"/>
          <w:szCs w:val="26"/>
        </w:rPr>
        <w:t xml:space="preserve"> </w:t>
      </w:r>
      <w:r w:rsidR="004C4164" w:rsidRPr="00BD7592">
        <w:rPr>
          <w:b w:val="0"/>
          <w:sz w:val="26"/>
          <w:szCs w:val="26"/>
        </w:rPr>
        <w:t>2</w:t>
      </w:r>
      <w:r w:rsidR="00BD7592" w:rsidRPr="00BD7592">
        <w:rPr>
          <w:b w:val="0"/>
          <w:sz w:val="26"/>
          <w:szCs w:val="26"/>
        </w:rPr>
        <w:t>3</w:t>
      </w:r>
      <w:r w:rsidR="00727091" w:rsidRPr="00BD7592">
        <w:rPr>
          <w:b w:val="0"/>
          <w:sz w:val="26"/>
          <w:szCs w:val="26"/>
        </w:rPr>
        <w:t>.1</w:t>
      </w:r>
      <w:r w:rsidR="004C4164" w:rsidRPr="00BD7592">
        <w:rPr>
          <w:b w:val="0"/>
          <w:sz w:val="26"/>
          <w:szCs w:val="26"/>
        </w:rPr>
        <w:t>2.202</w:t>
      </w:r>
      <w:r w:rsidR="00BD7592" w:rsidRPr="00BD7592">
        <w:rPr>
          <w:b w:val="0"/>
          <w:sz w:val="26"/>
          <w:szCs w:val="26"/>
        </w:rPr>
        <w:t>1</w:t>
      </w:r>
      <w:r w:rsidR="0021062A">
        <w:rPr>
          <w:b w:val="0"/>
          <w:sz w:val="26"/>
          <w:szCs w:val="26"/>
        </w:rPr>
        <w:t xml:space="preserve"> </w:t>
      </w:r>
      <w:r w:rsidR="00727091" w:rsidRPr="00BD7592">
        <w:rPr>
          <w:b w:val="0"/>
          <w:sz w:val="26"/>
          <w:szCs w:val="26"/>
        </w:rPr>
        <w:t>года</w:t>
      </w:r>
      <w:r w:rsidR="0021062A">
        <w:rPr>
          <w:b w:val="0"/>
          <w:sz w:val="26"/>
          <w:szCs w:val="26"/>
        </w:rPr>
        <w:t xml:space="preserve"> </w:t>
      </w:r>
      <w:r w:rsidR="00727091" w:rsidRPr="00BD7592">
        <w:rPr>
          <w:b w:val="0"/>
          <w:sz w:val="26"/>
          <w:szCs w:val="26"/>
        </w:rPr>
        <w:t xml:space="preserve">№ </w:t>
      </w:r>
      <w:r w:rsidR="00BD7592" w:rsidRPr="00BD7592">
        <w:rPr>
          <w:b w:val="0"/>
          <w:sz w:val="26"/>
          <w:szCs w:val="26"/>
        </w:rPr>
        <w:t>384</w:t>
      </w:r>
      <w:r w:rsidR="004C4164" w:rsidRPr="00BD7592">
        <w:rPr>
          <w:b w:val="0"/>
          <w:sz w:val="26"/>
          <w:szCs w:val="26"/>
        </w:rPr>
        <w:t>-НПА</w:t>
      </w:r>
      <w:r w:rsidRPr="00BD7592">
        <w:rPr>
          <w:b w:val="0"/>
          <w:sz w:val="26"/>
          <w:szCs w:val="26"/>
        </w:rPr>
        <w:t xml:space="preserve">). </w:t>
      </w:r>
    </w:p>
    <w:p w:rsidR="004B4B1E" w:rsidRPr="0072746F" w:rsidRDefault="004B4B1E" w:rsidP="009B45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2746F">
        <w:rPr>
          <w:sz w:val="26"/>
          <w:szCs w:val="26"/>
        </w:rPr>
        <w:t xml:space="preserve">Основными направлениями деятельности финансового управления являются обеспечение долгосрочной сбалансированности и устойчивости бюджета городского округа, повышении эффективности бюджетных расходов, расширение собственной доходной базы, совершенствование бюджетного процесса, что нашло  отражение в следующих конкретных мероприятиях: </w:t>
      </w:r>
    </w:p>
    <w:p w:rsidR="004B4B1E" w:rsidRPr="0072746F" w:rsidRDefault="004B4B1E" w:rsidP="009B455A">
      <w:pPr>
        <w:spacing w:line="360" w:lineRule="auto"/>
        <w:ind w:firstLine="709"/>
        <w:jc w:val="both"/>
        <w:rPr>
          <w:sz w:val="26"/>
          <w:szCs w:val="26"/>
        </w:rPr>
      </w:pPr>
      <w:r w:rsidRPr="0072746F">
        <w:rPr>
          <w:sz w:val="26"/>
          <w:szCs w:val="26"/>
        </w:rPr>
        <w:t>бюджет 20</w:t>
      </w:r>
      <w:r w:rsidR="0030699B" w:rsidRPr="0072746F">
        <w:rPr>
          <w:sz w:val="26"/>
          <w:szCs w:val="26"/>
        </w:rPr>
        <w:t>2</w:t>
      </w:r>
      <w:r w:rsidR="0072746F" w:rsidRPr="0072746F">
        <w:rPr>
          <w:sz w:val="26"/>
          <w:szCs w:val="26"/>
        </w:rPr>
        <w:t>1</w:t>
      </w:r>
      <w:r w:rsidRPr="0072746F">
        <w:rPr>
          <w:sz w:val="26"/>
          <w:szCs w:val="26"/>
        </w:rPr>
        <w:t xml:space="preserve"> года исполняется в разрезе 1</w:t>
      </w:r>
      <w:r w:rsidR="0072746F" w:rsidRPr="0072746F">
        <w:rPr>
          <w:sz w:val="26"/>
          <w:szCs w:val="26"/>
        </w:rPr>
        <w:t>6</w:t>
      </w:r>
      <w:r w:rsidRPr="0072746F">
        <w:rPr>
          <w:sz w:val="26"/>
          <w:szCs w:val="26"/>
        </w:rPr>
        <w:t xml:space="preserve"> муниципальных программ, что повышает ответственность и заинтересованность исполнителей муниципальных программ в достижении наилучших результатов в рамках ограниченных финансовых ресурсов;</w:t>
      </w:r>
    </w:p>
    <w:p w:rsidR="0072746F" w:rsidRPr="00E23B0E" w:rsidRDefault="0072746F" w:rsidP="009B455A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E23B0E">
        <w:rPr>
          <w:sz w:val="26"/>
          <w:szCs w:val="26"/>
        </w:rPr>
        <w:t>осуществляется контроль за исполнением Плана мероприятий по увеличению доходного потенциала и оптимизации расходов бюджета Лесозаводского городского округа на 2021-2024 годы, утвержденный постановлением администрации городского</w:t>
      </w:r>
      <w:r w:rsidRPr="00E23B0E">
        <w:rPr>
          <w:bCs/>
          <w:sz w:val="26"/>
          <w:szCs w:val="26"/>
        </w:rPr>
        <w:t xml:space="preserve"> от</w:t>
      </w:r>
      <w:r w:rsidRPr="00E23B0E">
        <w:rPr>
          <w:sz w:val="26"/>
          <w:szCs w:val="26"/>
        </w:rPr>
        <w:t xml:space="preserve"> 05.02.2021 № 126.</w:t>
      </w:r>
      <w:proofErr w:type="gramEnd"/>
      <w:r w:rsidRPr="00E23B0E">
        <w:rPr>
          <w:sz w:val="26"/>
          <w:szCs w:val="26"/>
        </w:rPr>
        <w:t xml:space="preserve"> </w:t>
      </w:r>
      <w:r w:rsidRPr="00E23B0E">
        <w:rPr>
          <w:bCs/>
          <w:sz w:val="26"/>
          <w:szCs w:val="26"/>
        </w:rPr>
        <w:t>В рамках исполнения Плана</w:t>
      </w:r>
      <w:r w:rsidRPr="00E23B0E">
        <w:rPr>
          <w:sz w:val="26"/>
          <w:szCs w:val="26"/>
        </w:rPr>
        <w:t xml:space="preserve"> финансовым управлением в отчетном периоде проводится ежедневный мониторинг налоговых и неналоговых поступлений в целях своевременного реагирования на динамику поступлений и принятия мер по мобилизации доходов в местный бюджет.</w:t>
      </w:r>
    </w:p>
    <w:p w:rsidR="004B4B1E" w:rsidRPr="0072746F" w:rsidRDefault="004B4B1E" w:rsidP="009B455A">
      <w:pPr>
        <w:spacing w:line="360" w:lineRule="auto"/>
        <w:ind w:firstLine="708"/>
        <w:jc w:val="both"/>
        <w:rPr>
          <w:sz w:val="26"/>
          <w:szCs w:val="26"/>
        </w:rPr>
      </w:pPr>
      <w:r w:rsidRPr="0072746F">
        <w:rPr>
          <w:sz w:val="26"/>
          <w:szCs w:val="26"/>
        </w:rPr>
        <w:t xml:space="preserve">В течение квартала финансовым управлением обеспечивалось соблюдение участниками бюджетного процесса единой методологии бюджетного учета и бюджетной отчетности. Ежемесячно осуществлились прием и проверка на соответствие контрольным соотношениям бюджетной отчетности главных </w:t>
      </w:r>
      <w:r w:rsidRPr="0072746F">
        <w:rPr>
          <w:sz w:val="26"/>
          <w:szCs w:val="26"/>
        </w:rPr>
        <w:lastRenderedPageBreak/>
        <w:t>распорядителей средств местного бюджета, сводной бухгалтерской отчетности муниципальных бюджетных и автономных учреждений, органов местного самоуправления.</w:t>
      </w:r>
    </w:p>
    <w:p w:rsidR="004B4B1E" w:rsidRPr="00B505BE" w:rsidRDefault="004B4B1E" w:rsidP="009B455A">
      <w:pPr>
        <w:spacing w:line="360" w:lineRule="auto"/>
        <w:ind w:firstLine="708"/>
        <w:jc w:val="both"/>
        <w:rPr>
          <w:sz w:val="26"/>
          <w:szCs w:val="26"/>
        </w:rPr>
      </w:pPr>
      <w:r w:rsidRPr="00B505BE">
        <w:rPr>
          <w:sz w:val="26"/>
          <w:szCs w:val="26"/>
        </w:rPr>
        <w:t>Ежемесячная отчетность по исполнению бюджета Лесозаводского городского округ</w:t>
      </w:r>
      <w:r w:rsidR="00C33E0F" w:rsidRPr="00B505BE">
        <w:rPr>
          <w:sz w:val="26"/>
          <w:szCs w:val="26"/>
        </w:rPr>
        <w:t>а и отчётность за 9 месяцев 20</w:t>
      </w:r>
      <w:r w:rsidR="007C5655" w:rsidRPr="00B505BE">
        <w:rPr>
          <w:sz w:val="26"/>
          <w:szCs w:val="26"/>
        </w:rPr>
        <w:t>2</w:t>
      </w:r>
      <w:r w:rsidR="00B505BE" w:rsidRPr="00B505BE">
        <w:rPr>
          <w:sz w:val="26"/>
          <w:szCs w:val="26"/>
        </w:rPr>
        <w:t>1</w:t>
      </w:r>
      <w:r w:rsidRPr="00B505BE">
        <w:rPr>
          <w:sz w:val="26"/>
          <w:szCs w:val="26"/>
        </w:rPr>
        <w:t xml:space="preserve"> года предоставлены в </w:t>
      </w:r>
      <w:r w:rsidR="007C5655" w:rsidRPr="00B505BE">
        <w:rPr>
          <w:sz w:val="26"/>
          <w:szCs w:val="26"/>
        </w:rPr>
        <w:t>Министерство</w:t>
      </w:r>
      <w:r w:rsidRPr="00B505BE">
        <w:rPr>
          <w:sz w:val="26"/>
          <w:szCs w:val="26"/>
        </w:rPr>
        <w:t xml:space="preserve"> финансов Приморского края своевременно в полном объеме требуемых форм. Подготовлен и представлен в КСП и в Думу городского округа анализ исполнения бюджета Лесозаводского гор</w:t>
      </w:r>
      <w:r w:rsidR="00C33E0F" w:rsidRPr="00B505BE">
        <w:rPr>
          <w:sz w:val="26"/>
          <w:szCs w:val="26"/>
        </w:rPr>
        <w:t>одского округа за 9 месяцев 20</w:t>
      </w:r>
      <w:r w:rsidR="007C5655" w:rsidRPr="00B505BE">
        <w:rPr>
          <w:sz w:val="26"/>
          <w:szCs w:val="26"/>
        </w:rPr>
        <w:t>2</w:t>
      </w:r>
      <w:r w:rsidR="00B505BE" w:rsidRPr="00B505BE">
        <w:rPr>
          <w:sz w:val="26"/>
          <w:szCs w:val="26"/>
        </w:rPr>
        <w:t>1</w:t>
      </w:r>
      <w:r w:rsidRPr="00B505BE">
        <w:rPr>
          <w:sz w:val="26"/>
          <w:szCs w:val="26"/>
        </w:rPr>
        <w:t xml:space="preserve"> года.</w:t>
      </w:r>
    </w:p>
    <w:p w:rsidR="004B4B1E" w:rsidRPr="001C06E8" w:rsidRDefault="004B4B1E" w:rsidP="009B455A">
      <w:pPr>
        <w:spacing w:line="360" w:lineRule="auto"/>
        <w:ind w:firstLine="709"/>
        <w:jc w:val="both"/>
        <w:rPr>
          <w:sz w:val="26"/>
          <w:szCs w:val="26"/>
        </w:rPr>
      </w:pPr>
      <w:r w:rsidRPr="001C06E8">
        <w:rPr>
          <w:sz w:val="26"/>
          <w:szCs w:val="26"/>
        </w:rPr>
        <w:t xml:space="preserve">В отчетном квартале финансовым управлением осуществлялся  бюджетный контроль за соблюдением бюджетного законодательства главными распорядителями, распорядителями и получателями бюджетных средств, главными администраторами и администраторами доходов бюджета городского округа. Внутренний муниципальный финансовый контроль в городском округе регламентируется постановлением администрации городского округа от </w:t>
      </w:r>
      <w:r w:rsidR="00923064" w:rsidRPr="001C06E8">
        <w:rPr>
          <w:sz w:val="26"/>
          <w:szCs w:val="26"/>
        </w:rPr>
        <w:t>30</w:t>
      </w:r>
      <w:r w:rsidRPr="001C06E8">
        <w:rPr>
          <w:sz w:val="26"/>
          <w:szCs w:val="26"/>
        </w:rPr>
        <w:t>.0</w:t>
      </w:r>
      <w:r w:rsidR="00923064" w:rsidRPr="001C06E8">
        <w:rPr>
          <w:sz w:val="26"/>
          <w:szCs w:val="26"/>
        </w:rPr>
        <w:t>1</w:t>
      </w:r>
      <w:r w:rsidRPr="001C06E8">
        <w:rPr>
          <w:sz w:val="26"/>
          <w:szCs w:val="26"/>
        </w:rPr>
        <w:t>.20</w:t>
      </w:r>
      <w:r w:rsidR="00923064" w:rsidRPr="001C06E8">
        <w:rPr>
          <w:sz w:val="26"/>
          <w:szCs w:val="26"/>
        </w:rPr>
        <w:t>20</w:t>
      </w:r>
      <w:r w:rsidRPr="001C06E8">
        <w:rPr>
          <w:sz w:val="26"/>
          <w:szCs w:val="26"/>
        </w:rPr>
        <w:t xml:space="preserve"> года № </w:t>
      </w:r>
      <w:r w:rsidR="00923064" w:rsidRPr="001C06E8">
        <w:rPr>
          <w:sz w:val="26"/>
          <w:szCs w:val="26"/>
        </w:rPr>
        <w:t>108</w:t>
      </w:r>
      <w:r w:rsidRPr="001C06E8">
        <w:rPr>
          <w:sz w:val="26"/>
          <w:szCs w:val="26"/>
        </w:rPr>
        <w:t>.</w:t>
      </w:r>
    </w:p>
    <w:p w:rsidR="004B4B1E" w:rsidRPr="001C06E8" w:rsidRDefault="004B4B1E" w:rsidP="009B455A">
      <w:pPr>
        <w:spacing w:line="360" w:lineRule="auto"/>
        <w:ind w:firstLine="708"/>
        <w:jc w:val="both"/>
        <w:rPr>
          <w:sz w:val="26"/>
          <w:szCs w:val="26"/>
        </w:rPr>
      </w:pPr>
      <w:r w:rsidRPr="001C06E8">
        <w:rPr>
          <w:sz w:val="26"/>
          <w:szCs w:val="26"/>
        </w:rPr>
        <w:t xml:space="preserve">В целях предварительного контроля финансовым управлением проведены следующие контрольные мероприятия: </w:t>
      </w:r>
    </w:p>
    <w:p w:rsidR="004B4B1E" w:rsidRPr="001C06E8" w:rsidRDefault="004B4B1E" w:rsidP="009B455A">
      <w:pPr>
        <w:spacing w:line="360" w:lineRule="auto"/>
        <w:ind w:firstLine="708"/>
        <w:jc w:val="both"/>
        <w:rPr>
          <w:sz w:val="26"/>
          <w:szCs w:val="26"/>
        </w:rPr>
      </w:pPr>
      <w:r w:rsidRPr="001C06E8">
        <w:rPr>
          <w:sz w:val="26"/>
          <w:szCs w:val="26"/>
        </w:rPr>
        <w:t>- ежедневное санкционирование оплаты денежных обязательств в форме совершения разрешительной надписи (акцепта) после проверки составленных платёжных и иных документов, обосновывающих платёж (оплата производится после устранения выявленных замечаний);</w:t>
      </w:r>
    </w:p>
    <w:p w:rsidR="004B4B1E" w:rsidRPr="001C06E8" w:rsidRDefault="004B4B1E" w:rsidP="009B455A">
      <w:pPr>
        <w:spacing w:line="360" w:lineRule="auto"/>
        <w:ind w:firstLine="708"/>
        <w:jc w:val="both"/>
        <w:rPr>
          <w:color w:val="FF0000"/>
          <w:sz w:val="26"/>
          <w:szCs w:val="26"/>
        </w:rPr>
      </w:pPr>
      <w:r w:rsidRPr="001C06E8">
        <w:rPr>
          <w:sz w:val="26"/>
          <w:szCs w:val="26"/>
        </w:rPr>
        <w:t>- проверка штатных расписаний и  изменений к нему;</w:t>
      </w:r>
      <w:r w:rsidRPr="001C06E8">
        <w:rPr>
          <w:color w:val="FF0000"/>
          <w:sz w:val="26"/>
          <w:szCs w:val="26"/>
        </w:rPr>
        <w:t xml:space="preserve"> </w:t>
      </w:r>
    </w:p>
    <w:p w:rsidR="004B4B1E" w:rsidRPr="001C06E8" w:rsidRDefault="004B4B1E" w:rsidP="009B455A">
      <w:pPr>
        <w:spacing w:line="360" w:lineRule="auto"/>
        <w:ind w:firstLine="708"/>
        <w:jc w:val="both"/>
        <w:rPr>
          <w:sz w:val="26"/>
          <w:szCs w:val="26"/>
        </w:rPr>
      </w:pPr>
      <w:r w:rsidRPr="001C06E8">
        <w:rPr>
          <w:sz w:val="26"/>
          <w:szCs w:val="26"/>
        </w:rPr>
        <w:t xml:space="preserve">- контроль за соответствием заключаемых договоров объемам ассигнований и лимитам бюджетных обязательств при постановке на учёт бюджетных обязательств казённых учреждений. </w:t>
      </w:r>
    </w:p>
    <w:p w:rsidR="004B4B1E" w:rsidRPr="001C06E8" w:rsidRDefault="004B4B1E" w:rsidP="009B455A">
      <w:pPr>
        <w:pStyle w:val="ConsPlusTitle"/>
        <w:widowControl/>
        <w:tabs>
          <w:tab w:val="left" w:pos="720"/>
        </w:tabs>
        <w:spacing w:line="360" w:lineRule="auto"/>
        <w:outlineLvl w:val="0"/>
        <w:rPr>
          <w:b w:val="0"/>
          <w:sz w:val="26"/>
          <w:szCs w:val="26"/>
        </w:rPr>
      </w:pPr>
      <w:r w:rsidRPr="001C06E8">
        <w:rPr>
          <w:b w:val="0"/>
          <w:sz w:val="26"/>
          <w:szCs w:val="26"/>
        </w:rPr>
        <w:t xml:space="preserve">Всего в 4 квартале текущего года в целях сохранения  устойчивости муниципальных финансов финансовым управлением подготовлены: </w:t>
      </w:r>
    </w:p>
    <w:p w:rsidR="004B4B1E" w:rsidRPr="00C41A8A" w:rsidRDefault="004B4B1E" w:rsidP="009B455A">
      <w:pPr>
        <w:spacing w:line="360" w:lineRule="auto"/>
        <w:ind w:firstLine="709"/>
        <w:jc w:val="both"/>
        <w:rPr>
          <w:sz w:val="26"/>
          <w:szCs w:val="26"/>
        </w:rPr>
      </w:pPr>
      <w:r w:rsidRPr="00C41A8A">
        <w:rPr>
          <w:sz w:val="26"/>
          <w:szCs w:val="26"/>
        </w:rPr>
        <w:t xml:space="preserve">- </w:t>
      </w:r>
      <w:r w:rsidR="00C41A8A" w:rsidRPr="00C41A8A">
        <w:rPr>
          <w:sz w:val="26"/>
          <w:szCs w:val="26"/>
        </w:rPr>
        <w:t>2</w:t>
      </w:r>
      <w:r w:rsidRPr="00C41A8A">
        <w:rPr>
          <w:sz w:val="26"/>
          <w:szCs w:val="26"/>
        </w:rPr>
        <w:t xml:space="preserve"> проект</w:t>
      </w:r>
      <w:r w:rsidR="0049407B" w:rsidRPr="00C41A8A">
        <w:rPr>
          <w:sz w:val="26"/>
          <w:szCs w:val="26"/>
        </w:rPr>
        <w:t>а</w:t>
      </w:r>
      <w:r w:rsidRPr="00C41A8A">
        <w:rPr>
          <w:sz w:val="26"/>
          <w:szCs w:val="26"/>
        </w:rPr>
        <w:t xml:space="preserve"> решени</w:t>
      </w:r>
      <w:r w:rsidR="0049407B" w:rsidRPr="00C41A8A">
        <w:rPr>
          <w:sz w:val="26"/>
          <w:szCs w:val="26"/>
        </w:rPr>
        <w:t>я</w:t>
      </w:r>
      <w:r w:rsidRPr="00C41A8A">
        <w:rPr>
          <w:sz w:val="26"/>
          <w:szCs w:val="26"/>
        </w:rPr>
        <w:t xml:space="preserve"> Думы городского округа; </w:t>
      </w:r>
      <w:bookmarkStart w:id="1" w:name="OLE_LINK1"/>
      <w:bookmarkStart w:id="2" w:name="OLE_LINK2"/>
    </w:p>
    <w:p w:rsidR="004B4B1E" w:rsidRPr="00514B1D" w:rsidRDefault="001C01B4" w:rsidP="009B455A">
      <w:pPr>
        <w:spacing w:line="360" w:lineRule="auto"/>
        <w:ind w:firstLine="709"/>
        <w:jc w:val="both"/>
        <w:rPr>
          <w:sz w:val="26"/>
          <w:szCs w:val="26"/>
        </w:rPr>
      </w:pPr>
      <w:r w:rsidRPr="00514B1D">
        <w:rPr>
          <w:sz w:val="26"/>
          <w:szCs w:val="26"/>
        </w:rPr>
        <w:t xml:space="preserve">- </w:t>
      </w:r>
      <w:r w:rsidR="003E5207" w:rsidRPr="00514B1D">
        <w:rPr>
          <w:sz w:val="26"/>
          <w:szCs w:val="26"/>
        </w:rPr>
        <w:t>3</w:t>
      </w:r>
      <w:r w:rsidRPr="00514B1D">
        <w:rPr>
          <w:sz w:val="26"/>
          <w:szCs w:val="26"/>
        </w:rPr>
        <w:t xml:space="preserve"> </w:t>
      </w:r>
      <w:r w:rsidR="001C5550" w:rsidRPr="00514B1D">
        <w:rPr>
          <w:sz w:val="26"/>
          <w:szCs w:val="26"/>
        </w:rPr>
        <w:t>проект</w:t>
      </w:r>
      <w:r w:rsidR="003E5207" w:rsidRPr="00514B1D">
        <w:rPr>
          <w:sz w:val="26"/>
          <w:szCs w:val="26"/>
        </w:rPr>
        <w:t>а</w:t>
      </w:r>
      <w:r w:rsidR="004B4B1E" w:rsidRPr="00514B1D">
        <w:rPr>
          <w:sz w:val="26"/>
          <w:szCs w:val="26"/>
        </w:rPr>
        <w:t xml:space="preserve"> постановлени</w:t>
      </w:r>
      <w:r w:rsidR="003E5207" w:rsidRPr="00514B1D">
        <w:rPr>
          <w:sz w:val="26"/>
          <w:szCs w:val="26"/>
        </w:rPr>
        <w:t>я</w:t>
      </w:r>
      <w:r w:rsidR="004B4B1E" w:rsidRPr="00514B1D">
        <w:rPr>
          <w:sz w:val="26"/>
          <w:szCs w:val="26"/>
        </w:rPr>
        <w:t xml:space="preserve"> администрации городского округа;</w:t>
      </w:r>
    </w:p>
    <w:p w:rsidR="003E5207" w:rsidRPr="003E5207" w:rsidRDefault="00810FC6" w:rsidP="009B455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E5207" w:rsidRPr="003E5207">
        <w:rPr>
          <w:sz w:val="26"/>
          <w:szCs w:val="26"/>
        </w:rPr>
        <w:t>2 – проекта постановления главы Лесозаводского городского округа;</w:t>
      </w:r>
    </w:p>
    <w:bookmarkEnd w:id="1"/>
    <w:bookmarkEnd w:id="2"/>
    <w:p w:rsidR="004B4B1E" w:rsidRPr="00C41A8A" w:rsidRDefault="007C44E0" w:rsidP="009B455A">
      <w:pPr>
        <w:spacing w:line="360" w:lineRule="auto"/>
        <w:ind w:firstLine="709"/>
        <w:jc w:val="both"/>
        <w:rPr>
          <w:sz w:val="26"/>
          <w:szCs w:val="26"/>
        </w:rPr>
      </w:pPr>
      <w:r w:rsidRPr="00C41A8A">
        <w:rPr>
          <w:sz w:val="26"/>
          <w:szCs w:val="26"/>
        </w:rPr>
        <w:t xml:space="preserve">- </w:t>
      </w:r>
      <w:r w:rsidR="00C41A8A" w:rsidRPr="00C41A8A">
        <w:rPr>
          <w:sz w:val="26"/>
          <w:szCs w:val="26"/>
        </w:rPr>
        <w:t>16</w:t>
      </w:r>
      <w:r w:rsidR="0087049B">
        <w:rPr>
          <w:sz w:val="26"/>
          <w:szCs w:val="26"/>
        </w:rPr>
        <w:t xml:space="preserve">- </w:t>
      </w:r>
      <w:r w:rsidR="004B4B1E" w:rsidRPr="00C41A8A">
        <w:rPr>
          <w:sz w:val="26"/>
          <w:szCs w:val="26"/>
        </w:rPr>
        <w:t>приказ</w:t>
      </w:r>
      <w:r w:rsidR="00C41A8A" w:rsidRPr="00C41A8A">
        <w:rPr>
          <w:sz w:val="26"/>
          <w:szCs w:val="26"/>
        </w:rPr>
        <w:t>ов</w:t>
      </w:r>
      <w:r w:rsidR="004B4B1E" w:rsidRPr="00C41A8A">
        <w:rPr>
          <w:sz w:val="26"/>
          <w:szCs w:val="26"/>
        </w:rPr>
        <w:t xml:space="preserve"> финансового управления.</w:t>
      </w:r>
    </w:p>
    <w:p w:rsidR="004B4B1E" w:rsidRPr="00810FC6" w:rsidRDefault="004B4B1E" w:rsidP="009B45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0FC6">
        <w:rPr>
          <w:sz w:val="26"/>
          <w:szCs w:val="26"/>
        </w:rPr>
        <w:t xml:space="preserve">В отчетном периоде в «Бюджет для граждан» на сайте Лесозаводского </w:t>
      </w:r>
      <w:r w:rsidRPr="00810FC6">
        <w:rPr>
          <w:sz w:val="26"/>
          <w:szCs w:val="26"/>
        </w:rPr>
        <w:lastRenderedPageBreak/>
        <w:t>городского округа в сети Интернет вносились изменения по бюджету Лесозаводского городского округа на 20</w:t>
      </w:r>
      <w:r w:rsidR="00B65883" w:rsidRPr="00810FC6">
        <w:rPr>
          <w:sz w:val="26"/>
          <w:szCs w:val="26"/>
        </w:rPr>
        <w:t>2</w:t>
      </w:r>
      <w:r w:rsidR="00810FC6" w:rsidRPr="00810FC6">
        <w:rPr>
          <w:sz w:val="26"/>
          <w:szCs w:val="26"/>
        </w:rPr>
        <w:t>1</w:t>
      </w:r>
      <w:r w:rsidRPr="00810FC6">
        <w:rPr>
          <w:sz w:val="26"/>
          <w:szCs w:val="26"/>
        </w:rPr>
        <w:t xml:space="preserve"> и плановый период 20</w:t>
      </w:r>
      <w:r w:rsidR="001F29DB" w:rsidRPr="00810FC6">
        <w:rPr>
          <w:sz w:val="26"/>
          <w:szCs w:val="26"/>
        </w:rPr>
        <w:t>2</w:t>
      </w:r>
      <w:r w:rsidR="00810FC6" w:rsidRPr="00810FC6">
        <w:rPr>
          <w:sz w:val="26"/>
          <w:szCs w:val="26"/>
        </w:rPr>
        <w:t>2</w:t>
      </w:r>
      <w:r w:rsidRPr="00810FC6">
        <w:rPr>
          <w:sz w:val="26"/>
          <w:szCs w:val="26"/>
        </w:rPr>
        <w:t xml:space="preserve"> и 20</w:t>
      </w:r>
      <w:r w:rsidR="00F238D2" w:rsidRPr="00810FC6">
        <w:rPr>
          <w:sz w:val="26"/>
          <w:szCs w:val="26"/>
        </w:rPr>
        <w:t>2</w:t>
      </w:r>
      <w:r w:rsidR="00810FC6" w:rsidRPr="00810FC6">
        <w:rPr>
          <w:sz w:val="26"/>
          <w:szCs w:val="26"/>
        </w:rPr>
        <w:t>3</w:t>
      </w:r>
      <w:r w:rsidRPr="00810FC6">
        <w:rPr>
          <w:sz w:val="26"/>
          <w:szCs w:val="26"/>
        </w:rPr>
        <w:t xml:space="preserve"> годов. Информация, размещенная в разделе «Бюджет для граждан», представлена в доступной для граждан форме с целью ознакомления их с задачами и приоритетными направлениями бюджетной политики, основными условиями формирования и исполнения бюджета, источниками доходов бюджета, обоснованиями бюджетных расходов, планируемыми и достигнутыми результатами использования бюджетных ассигнований. </w:t>
      </w:r>
    </w:p>
    <w:p w:rsidR="004B4B1E" w:rsidRPr="00810FC6" w:rsidRDefault="004B4B1E" w:rsidP="009B45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0FC6">
        <w:rPr>
          <w:sz w:val="26"/>
          <w:szCs w:val="26"/>
        </w:rPr>
        <w:t>В октябре-декабре 20</w:t>
      </w:r>
      <w:r w:rsidR="00B65883" w:rsidRPr="00810FC6">
        <w:rPr>
          <w:sz w:val="26"/>
          <w:szCs w:val="26"/>
        </w:rPr>
        <w:t>2</w:t>
      </w:r>
      <w:r w:rsidR="00810FC6" w:rsidRPr="00810FC6">
        <w:rPr>
          <w:sz w:val="26"/>
          <w:szCs w:val="26"/>
        </w:rPr>
        <w:t>1</w:t>
      </w:r>
      <w:r w:rsidRPr="00810FC6">
        <w:rPr>
          <w:sz w:val="26"/>
          <w:szCs w:val="26"/>
        </w:rPr>
        <w:t xml:space="preserve"> г. проведена работа с главными распорядителями бюджетных средств и главными администраторами источников доходов по формированию проекта бюджета Лесозаводского городского округа на 20</w:t>
      </w:r>
      <w:r w:rsidR="001F29DB" w:rsidRPr="00810FC6">
        <w:rPr>
          <w:sz w:val="26"/>
          <w:szCs w:val="26"/>
        </w:rPr>
        <w:t>2</w:t>
      </w:r>
      <w:r w:rsidR="00810FC6" w:rsidRPr="00810FC6">
        <w:rPr>
          <w:sz w:val="26"/>
          <w:szCs w:val="26"/>
        </w:rPr>
        <w:t>2</w:t>
      </w:r>
      <w:r w:rsidRPr="00810FC6">
        <w:rPr>
          <w:sz w:val="26"/>
          <w:szCs w:val="26"/>
        </w:rPr>
        <w:t xml:space="preserve"> год и плановый период 20</w:t>
      </w:r>
      <w:r w:rsidR="00F238D2" w:rsidRPr="00810FC6">
        <w:rPr>
          <w:sz w:val="26"/>
          <w:szCs w:val="26"/>
        </w:rPr>
        <w:t>2</w:t>
      </w:r>
      <w:r w:rsidR="00810FC6" w:rsidRPr="00810FC6">
        <w:rPr>
          <w:sz w:val="26"/>
          <w:szCs w:val="26"/>
        </w:rPr>
        <w:t>3</w:t>
      </w:r>
      <w:r w:rsidRPr="00810FC6">
        <w:rPr>
          <w:sz w:val="26"/>
          <w:szCs w:val="26"/>
        </w:rPr>
        <w:t xml:space="preserve"> и 202</w:t>
      </w:r>
      <w:r w:rsidR="00810FC6" w:rsidRPr="00810FC6">
        <w:rPr>
          <w:sz w:val="26"/>
          <w:szCs w:val="26"/>
        </w:rPr>
        <w:t>4</w:t>
      </w:r>
      <w:r w:rsidRPr="00810FC6">
        <w:rPr>
          <w:sz w:val="26"/>
          <w:szCs w:val="26"/>
        </w:rPr>
        <w:t xml:space="preserve"> годов.</w:t>
      </w:r>
    </w:p>
    <w:p w:rsidR="004B4B1E" w:rsidRPr="00810FC6" w:rsidRDefault="004B4B1E" w:rsidP="009B455A">
      <w:pPr>
        <w:pStyle w:val="ConsPlusTitle"/>
        <w:widowControl/>
        <w:spacing w:line="360" w:lineRule="auto"/>
        <w:ind w:firstLine="708"/>
        <w:outlineLvl w:val="0"/>
        <w:rPr>
          <w:b w:val="0"/>
          <w:sz w:val="26"/>
          <w:szCs w:val="26"/>
        </w:rPr>
      </w:pPr>
      <w:r w:rsidRPr="00810FC6">
        <w:rPr>
          <w:b w:val="0"/>
          <w:sz w:val="26"/>
          <w:szCs w:val="26"/>
        </w:rPr>
        <w:t>В 4 квартале продолжена работа по формированию и принятию  бюджета на очередной финансовый год и плановый период:</w:t>
      </w:r>
    </w:p>
    <w:p w:rsidR="004B4B1E" w:rsidRPr="00810FC6" w:rsidRDefault="004B4B1E" w:rsidP="009B455A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810FC6">
        <w:rPr>
          <w:sz w:val="26"/>
          <w:szCs w:val="26"/>
        </w:rPr>
        <w:t>проект решения о бюджете городского округа на 20</w:t>
      </w:r>
      <w:r w:rsidR="001F29DB" w:rsidRPr="00810FC6">
        <w:rPr>
          <w:sz w:val="26"/>
          <w:szCs w:val="26"/>
        </w:rPr>
        <w:t>2</w:t>
      </w:r>
      <w:r w:rsidR="00810FC6" w:rsidRPr="00810FC6">
        <w:rPr>
          <w:sz w:val="26"/>
          <w:szCs w:val="26"/>
        </w:rPr>
        <w:t>2</w:t>
      </w:r>
      <w:r w:rsidRPr="00810FC6">
        <w:rPr>
          <w:sz w:val="26"/>
          <w:szCs w:val="26"/>
        </w:rPr>
        <w:t xml:space="preserve"> год и плановый период 20</w:t>
      </w:r>
      <w:r w:rsidR="00F238D2" w:rsidRPr="00810FC6">
        <w:rPr>
          <w:sz w:val="26"/>
          <w:szCs w:val="26"/>
        </w:rPr>
        <w:t>2</w:t>
      </w:r>
      <w:r w:rsidR="00810FC6" w:rsidRPr="00810FC6">
        <w:rPr>
          <w:sz w:val="26"/>
          <w:szCs w:val="26"/>
        </w:rPr>
        <w:t>3</w:t>
      </w:r>
      <w:r w:rsidRPr="00810FC6">
        <w:rPr>
          <w:sz w:val="26"/>
          <w:szCs w:val="26"/>
        </w:rPr>
        <w:t xml:space="preserve"> и 202</w:t>
      </w:r>
      <w:r w:rsidR="00810FC6" w:rsidRPr="00810FC6">
        <w:rPr>
          <w:sz w:val="26"/>
          <w:szCs w:val="26"/>
        </w:rPr>
        <w:t>4</w:t>
      </w:r>
      <w:r w:rsidRPr="00810FC6">
        <w:rPr>
          <w:sz w:val="26"/>
          <w:szCs w:val="26"/>
        </w:rPr>
        <w:t xml:space="preserve"> годов внесен в Думу городского округа в срок, предусмотренный Положением о бюджетном устройстве и бюджетном процессе в Лесозаводском городского округе </w:t>
      </w:r>
      <w:r w:rsidR="001C01B4" w:rsidRPr="00810FC6">
        <w:rPr>
          <w:sz w:val="26"/>
          <w:szCs w:val="26"/>
        </w:rPr>
        <w:t>( представлен 15</w:t>
      </w:r>
      <w:r w:rsidRPr="00810FC6">
        <w:rPr>
          <w:sz w:val="26"/>
          <w:szCs w:val="26"/>
        </w:rPr>
        <w:t>.10.20</w:t>
      </w:r>
      <w:r w:rsidR="00B65883" w:rsidRPr="00810FC6">
        <w:rPr>
          <w:sz w:val="26"/>
          <w:szCs w:val="26"/>
        </w:rPr>
        <w:t>2</w:t>
      </w:r>
      <w:r w:rsidR="00810FC6" w:rsidRPr="00810FC6">
        <w:rPr>
          <w:sz w:val="26"/>
          <w:szCs w:val="26"/>
        </w:rPr>
        <w:t>1</w:t>
      </w:r>
      <w:r w:rsidRPr="00810FC6">
        <w:rPr>
          <w:sz w:val="26"/>
          <w:szCs w:val="26"/>
        </w:rPr>
        <w:t xml:space="preserve"> года)</w:t>
      </w:r>
      <w:r w:rsidR="00810FC6" w:rsidRPr="00810FC6">
        <w:rPr>
          <w:sz w:val="26"/>
          <w:szCs w:val="26"/>
        </w:rPr>
        <w:t>;</w:t>
      </w:r>
      <w:proofErr w:type="gramEnd"/>
    </w:p>
    <w:p w:rsidR="004B4B1E" w:rsidRPr="00810FC6" w:rsidRDefault="004B4B1E" w:rsidP="009B455A">
      <w:pPr>
        <w:spacing w:line="360" w:lineRule="auto"/>
        <w:ind w:firstLine="708"/>
        <w:jc w:val="both"/>
        <w:rPr>
          <w:sz w:val="26"/>
          <w:szCs w:val="26"/>
        </w:rPr>
      </w:pPr>
      <w:r w:rsidRPr="00810FC6">
        <w:rPr>
          <w:sz w:val="26"/>
          <w:szCs w:val="26"/>
        </w:rPr>
        <w:t>участие в заседаниях постоянных комиссий Думы городского округа по рассмотрению проекта бюджета;</w:t>
      </w:r>
    </w:p>
    <w:p w:rsidR="004B4B1E" w:rsidRPr="00810FC6" w:rsidRDefault="004B4B1E" w:rsidP="009B455A">
      <w:pPr>
        <w:spacing w:line="360" w:lineRule="auto"/>
        <w:ind w:firstLine="708"/>
        <w:jc w:val="both"/>
        <w:rPr>
          <w:sz w:val="26"/>
          <w:szCs w:val="26"/>
        </w:rPr>
      </w:pPr>
      <w:r w:rsidRPr="00810FC6">
        <w:rPr>
          <w:sz w:val="26"/>
          <w:szCs w:val="26"/>
        </w:rPr>
        <w:t>проведены публичные слушания по проекту бюджета.</w:t>
      </w:r>
    </w:p>
    <w:p w:rsidR="004B4B1E" w:rsidRPr="00810FC6" w:rsidRDefault="004B4B1E" w:rsidP="009B455A">
      <w:pPr>
        <w:spacing w:line="360" w:lineRule="auto"/>
        <w:ind w:firstLine="708"/>
        <w:jc w:val="both"/>
        <w:rPr>
          <w:sz w:val="26"/>
          <w:szCs w:val="26"/>
        </w:rPr>
      </w:pPr>
      <w:r w:rsidRPr="00810FC6">
        <w:rPr>
          <w:sz w:val="26"/>
          <w:szCs w:val="26"/>
        </w:rPr>
        <w:t>В результате проведенной работы главный финансовы</w:t>
      </w:r>
      <w:r w:rsidR="00F238D2" w:rsidRPr="00810FC6">
        <w:rPr>
          <w:sz w:val="26"/>
          <w:szCs w:val="26"/>
        </w:rPr>
        <w:t>й документ был принят 2</w:t>
      </w:r>
      <w:r w:rsidR="00810FC6">
        <w:rPr>
          <w:sz w:val="26"/>
          <w:szCs w:val="26"/>
        </w:rPr>
        <w:t>3</w:t>
      </w:r>
      <w:r w:rsidR="00F238D2" w:rsidRPr="00810FC6">
        <w:rPr>
          <w:sz w:val="26"/>
          <w:szCs w:val="26"/>
        </w:rPr>
        <w:t>.12.20</w:t>
      </w:r>
      <w:r w:rsidR="00B65883" w:rsidRPr="00810FC6">
        <w:rPr>
          <w:sz w:val="26"/>
          <w:szCs w:val="26"/>
        </w:rPr>
        <w:t>2</w:t>
      </w:r>
      <w:r w:rsidR="00810FC6">
        <w:rPr>
          <w:sz w:val="26"/>
          <w:szCs w:val="26"/>
        </w:rPr>
        <w:t>1</w:t>
      </w:r>
      <w:r w:rsidRPr="00810FC6">
        <w:rPr>
          <w:sz w:val="26"/>
          <w:szCs w:val="26"/>
        </w:rPr>
        <w:t xml:space="preserve"> года (</w:t>
      </w:r>
      <w:r w:rsidR="00810FC6">
        <w:rPr>
          <w:sz w:val="26"/>
          <w:szCs w:val="26"/>
        </w:rPr>
        <w:t>356</w:t>
      </w:r>
      <w:r w:rsidRPr="00810FC6">
        <w:rPr>
          <w:sz w:val="26"/>
          <w:szCs w:val="26"/>
        </w:rPr>
        <w:t>-НПА).</w:t>
      </w:r>
    </w:p>
    <w:p w:rsidR="004B4B1E" w:rsidRPr="0087049B" w:rsidRDefault="004B4B1E" w:rsidP="009B455A">
      <w:pPr>
        <w:spacing w:line="360" w:lineRule="auto"/>
        <w:ind w:firstLine="708"/>
        <w:jc w:val="both"/>
        <w:rPr>
          <w:sz w:val="26"/>
          <w:szCs w:val="26"/>
        </w:rPr>
      </w:pPr>
      <w:r w:rsidRPr="0087049B">
        <w:rPr>
          <w:sz w:val="26"/>
          <w:szCs w:val="26"/>
        </w:rPr>
        <w:t>В соответствии с Планом контрольных мероприятий по осуществлению внутреннего муниципального финансового контроля на 20</w:t>
      </w:r>
      <w:r w:rsidR="00B65883" w:rsidRPr="0087049B">
        <w:rPr>
          <w:sz w:val="26"/>
          <w:szCs w:val="26"/>
        </w:rPr>
        <w:t>2</w:t>
      </w:r>
      <w:r w:rsidR="009B455A" w:rsidRPr="0087049B">
        <w:rPr>
          <w:sz w:val="26"/>
          <w:szCs w:val="26"/>
        </w:rPr>
        <w:t>1</w:t>
      </w:r>
      <w:r w:rsidRPr="0087049B">
        <w:rPr>
          <w:sz w:val="26"/>
          <w:szCs w:val="26"/>
        </w:rPr>
        <w:t xml:space="preserve"> год, осуществляемого финансовым управлением администрации городского округа, проведены </w:t>
      </w:r>
      <w:r w:rsidR="001F29DB" w:rsidRPr="0087049B">
        <w:rPr>
          <w:sz w:val="26"/>
          <w:szCs w:val="26"/>
        </w:rPr>
        <w:t>5</w:t>
      </w:r>
      <w:r w:rsidRPr="0087049B">
        <w:rPr>
          <w:sz w:val="26"/>
          <w:szCs w:val="26"/>
        </w:rPr>
        <w:t xml:space="preserve"> провер</w:t>
      </w:r>
      <w:r w:rsidR="00DC378D" w:rsidRPr="0087049B">
        <w:rPr>
          <w:sz w:val="26"/>
          <w:szCs w:val="26"/>
        </w:rPr>
        <w:t>о</w:t>
      </w:r>
      <w:r w:rsidRPr="0087049B">
        <w:rPr>
          <w:sz w:val="26"/>
          <w:szCs w:val="26"/>
        </w:rPr>
        <w:t>к:</w:t>
      </w:r>
    </w:p>
    <w:p w:rsidR="00350237" w:rsidRPr="00F8630D" w:rsidRDefault="00DC378D" w:rsidP="009B455A">
      <w:pPr>
        <w:spacing w:line="360" w:lineRule="auto"/>
        <w:ind w:firstLine="708"/>
        <w:jc w:val="both"/>
        <w:rPr>
          <w:sz w:val="26"/>
          <w:szCs w:val="26"/>
        </w:rPr>
      </w:pPr>
      <w:r w:rsidRPr="0087049B">
        <w:rPr>
          <w:sz w:val="26"/>
          <w:szCs w:val="26"/>
        </w:rPr>
        <w:t xml:space="preserve">1) </w:t>
      </w:r>
      <w:r w:rsidR="0087049B" w:rsidRPr="0087049B">
        <w:rPr>
          <w:sz w:val="26"/>
          <w:szCs w:val="26"/>
        </w:rPr>
        <w:t>Муниципального общеобразовательного бюджетного учреждения «Основная общеобразовательная школа Лесозаводског</w:t>
      </w:r>
      <w:r w:rsidR="0087049B">
        <w:rPr>
          <w:sz w:val="26"/>
          <w:szCs w:val="26"/>
        </w:rPr>
        <w:t xml:space="preserve">о городского округа с. Курское» </w:t>
      </w:r>
      <w:r w:rsidR="00350237" w:rsidRPr="00F8630D">
        <w:rPr>
          <w:sz w:val="26"/>
          <w:szCs w:val="26"/>
        </w:rPr>
        <w:t>по  облюдению</w:t>
      </w:r>
      <w:r w:rsidR="00677170" w:rsidRPr="00F8630D">
        <w:rPr>
          <w:sz w:val="26"/>
          <w:szCs w:val="26"/>
        </w:rPr>
        <w:t xml:space="preserve"> </w:t>
      </w:r>
      <w:r w:rsidR="00F8630D" w:rsidRPr="00F8630D">
        <w:rPr>
          <w:sz w:val="26"/>
          <w:szCs w:val="26"/>
        </w:rPr>
        <w:t>полноты и достоверности бюджетной отчетности об исполнении муниципального задания и обоснованности использования бюджетных средств, выделенных из бюджета Лесозаводского городского округа на заработную плату, начисления на выплаты по оплате труда;</w:t>
      </w:r>
    </w:p>
    <w:p w:rsidR="00AC6EC2" w:rsidRPr="00AC6EC2" w:rsidRDefault="00DC378D" w:rsidP="00AC6EC2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AC6EC2">
        <w:rPr>
          <w:sz w:val="26"/>
          <w:szCs w:val="26"/>
        </w:rPr>
        <w:lastRenderedPageBreak/>
        <w:t xml:space="preserve">2) </w:t>
      </w:r>
      <w:r w:rsidR="00AC6EC2" w:rsidRPr="00AC6EC2">
        <w:rPr>
          <w:sz w:val="26"/>
          <w:szCs w:val="26"/>
        </w:rPr>
        <w:t xml:space="preserve">Муниципального дошкольного образовательного учреждения «Центр развития ребенка - детский сад № 105 Лесозаводского городского округа по соблюдению требований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 обоснованности и эффективности использования бюджетных средств, выделенных из бюджета Лесозаводского городского округа на заработную плату, начисления на выплаты по оплате труда; </w:t>
      </w:r>
      <w:proofErr w:type="gramEnd"/>
    </w:p>
    <w:p w:rsidR="00535548" w:rsidRPr="00442B13" w:rsidRDefault="00DC378D" w:rsidP="009B455A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442B13">
        <w:rPr>
          <w:sz w:val="26"/>
          <w:szCs w:val="26"/>
        </w:rPr>
        <w:t>3</w:t>
      </w:r>
      <w:r w:rsidR="004B4B1E" w:rsidRPr="00442B13">
        <w:rPr>
          <w:sz w:val="26"/>
          <w:szCs w:val="26"/>
        </w:rPr>
        <w:t xml:space="preserve">) </w:t>
      </w:r>
      <w:r w:rsidR="00442B13" w:rsidRPr="00442B13">
        <w:rPr>
          <w:sz w:val="26"/>
          <w:szCs w:val="26"/>
        </w:rPr>
        <w:t>Муниципального общеобразовательного бюджетного учреждения «Основная общеобразовательная школа имени А. П. Ермоленко Лесозаводского городского округа с. Марково»</w:t>
      </w:r>
      <w:r w:rsidR="00535548" w:rsidRPr="00442B13">
        <w:rPr>
          <w:sz w:val="26"/>
          <w:szCs w:val="26"/>
        </w:rPr>
        <w:t xml:space="preserve"> по соблюдению требований </w:t>
      </w:r>
      <w:r w:rsidR="00BE30C4" w:rsidRPr="00442B13">
        <w:rPr>
          <w:sz w:val="26"/>
          <w:szCs w:val="26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 обоснованности и эффективности использования бюджетных средств, выделенных из бюджета Лесозаводского городского округа на заработную плату, начисления на выплаты по</w:t>
      </w:r>
      <w:proofErr w:type="gramEnd"/>
      <w:r w:rsidR="00BE30C4" w:rsidRPr="00442B13">
        <w:rPr>
          <w:sz w:val="26"/>
          <w:szCs w:val="26"/>
        </w:rPr>
        <w:t xml:space="preserve"> оплате труда</w:t>
      </w:r>
      <w:r w:rsidR="00535548" w:rsidRPr="00442B13">
        <w:rPr>
          <w:sz w:val="26"/>
          <w:szCs w:val="26"/>
        </w:rPr>
        <w:t xml:space="preserve">; </w:t>
      </w:r>
    </w:p>
    <w:p w:rsidR="007E735F" w:rsidRPr="00DB1EC5" w:rsidRDefault="00E57E41" w:rsidP="009B455A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DB1EC5">
        <w:rPr>
          <w:color w:val="000000" w:themeColor="text1"/>
          <w:sz w:val="26"/>
          <w:szCs w:val="26"/>
        </w:rPr>
        <w:t>4</w:t>
      </w:r>
      <w:r w:rsidR="004B4B1E" w:rsidRPr="00DB1EC5">
        <w:rPr>
          <w:color w:val="000000" w:themeColor="text1"/>
          <w:sz w:val="26"/>
          <w:szCs w:val="26"/>
        </w:rPr>
        <w:t xml:space="preserve">) </w:t>
      </w:r>
      <w:r w:rsidR="00DB1EC5" w:rsidRPr="00DB1EC5">
        <w:rPr>
          <w:sz w:val="26"/>
          <w:szCs w:val="26"/>
        </w:rPr>
        <w:t xml:space="preserve">Муниципального общеобразовательного бюджетного учреждения «Средняя общеобразовательная школа № 2 Лесозаводского городского округа» </w:t>
      </w:r>
      <w:r w:rsidR="003C2E6F" w:rsidRPr="00DB1EC5">
        <w:rPr>
          <w:sz w:val="26"/>
          <w:szCs w:val="26"/>
        </w:rPr>
        <w:t xml:space="preserve"> </w:t>
      </w:r>
      <w:r w:rsidR="007E735F" w:rsidRPr="00DB1EC5">
        <w:rPr>
          <w:sz w:val="26"/>
          <w:szCs w:val="26"/>
        </w:rPr>
        <w:t xml:space="preserve"> по  облюдению </w:t>
      </w:r>
      <w:r w:rsidR="003C2E6F" w:rsidRPr="00DB1EC5">
        <w:rPr>
          <w:sz w:val="26"/>
          <w:szCs w:val="26"/>
        </w:rPr>
        <w:t xml:space="preserve"> требований бюджетного законодательства Российской Федерации и иных нормативных правовых актов, регулирующих бюджетные правоотношения в части целевого и эффективного использования средств бюджета городского округа  и 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E735F" w:rsidRPr="00DB1EC5">
        <w:rPr>
          <w:sz w:val="26"/>
          <w:szCs w:val="26"/>
        </w:rPr>
        <w:t>;</w:t>
      </w:r>
      <w:proofErr w:type="gramEnd"/>
    </w:p>
    <w:p w:rsidR="002A682C" w:rsidRPr="00DB1EC5" w:rsidRDefault="007E735F" w:rsidP="009B455A">
      <w:pPr>
        <w:spacing w:line="360" w:lineRule="auto"/>
        <w:jc w:val="both"/>
        <w:rPr>
          <w:sz w:val="26"/>
          <w:szCs w:val="26"/>
        </w:rPr>
      </w:pPr>
      <w:r w:rsidRPr="00DB1EC5">
        <w:rPr>
          <w:sz w:val="26"/>
          <w:szCs w:val="26"/>
        </w:rPr>
        <w:t xml:space="preserve"> </w:t>
      </w:r>
      <w:r w:rsidR="00362042" w:rsidRPr="00DB1EC5">
        <w:rPr>
          <w:sz w:val="26"/>
          <w:szCs w:val="26"/>
        </w:rPr>
        <w:tab/>
      </w:r>
      <w:proofErr w:type="gramStart"/>
      <w:r w:rsidR="00A34875" w:rsidRPr="00DB1EC5">
        <w:rPr>
          <w:sz w:val="26"/>
          <w:szCs w:val="26"/>
        </w:rPr>
        <w:t>5</w:t>
      </w:r>
      <w:r w:rsidR="004B4B1E" w:rsidRPr="00DB1EC5">
        <w:rPr>
          <w:sz w:val="26"/>
          <w:szCs w:val="26"/>
        </w:rPr>
        <w:t>)</w:t>
      </w:r>
      <w:r w:rsidR="002A682C" w:rsidRPr="00DB1EC5">
        <w:rPr>
          <w:sz w:val="26"/>
          <w:szCs w:val="26"/>
        </w:rPr>
        <w:t xml:space="preserve"> </w:t>
      </w:r>
      <w:r w:rsidR="00362042" w:rsidRPr="00DB1EC5">
        <w:rPr>
          <w:sz w:val="26"/>
          <w:szCs w:val="26"/>
        </w:rPr>
        <w:t>Муниципального общеобразовательного бюджетного учреждения «Средняя общеобразовательная школа № 3</w:t>
      </w:r>
      <w:r w:rsidR="00DB1EC5" w:rsidRPr="00DB1EC5">
        <w:rPr>
          <w:sz w:val="26"/>
          <w:szCs w:val="26"/>
        </w:rPr>
        <w:t>4</w:t>
      </w:r>
      <w:r w:rsidR="00362042" w:rsidRPr="00DB1EC5">
        <w:rPr>
          <w:sz w:val="26"/>
          <w:szCs w:val="26"/>
        </w:rPr>
        <w:t xml:space="preserve"> Лесозаводского городского округа»</w:t>
      </w:r>
      <w:r w:rsidR="002A682C" w:rsidRPr="00DB1EC5">
        <w:rPr>
          <w:sz w:val="26"/>
          <w:szCs w:val="26"/>
        </w:rPr>
        <w:t xml:space="preserve"> по  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обоснованности  эффективного использования бюджетных средств, выделенных из бюджета Лесозаводского городского округа на заработную плату, начисления на выплаты по оплате труда.</w:t>
      </w:r>
      <w:proofErr w:type="gramEnd"/>
    </w:p>
    <w:p w:rsidR="004B4B1E" w:rsidRPr="004D263A" w:rsidRDefault="004B4B1E" w:rsidP="009B45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4D263A">
        <w:rPr>
          <w:sz w:val="26"/>
          <w:szCs w:val="26"/>
        </w:rPr>
        <w:t xml:space="preserve">В целях реализации Федерального закона от 06 октября 2003 года № 131- ФЗ «Об общих принципах организации местного самоуправления в Российской Федерации» в газете «На берегах Уссури» опубликована информация об </w:t>
      </w:r>
      <w:r w:rsidRPr="004D263A">
        <w:rPr>
          <w:sz w:val="26"/>
          <w:szCs w:val="26"/>
        </w:rPr>
        <w:lastRenderedPageBreak/>
        <w:t>исполнении бюджета Лесозаводского городского округа за 9 месяцев 20</w:t>
      </w:r>
      <w:r w:rsidR="00B65883" w:rsidRPr="004D263A">
        <w:rPr>
          <w:sz w:val="26"/>
          <w:szCs w:val="26"/>
        </w:rPr>
        <w:t>2</w:t>
      </w:r>
      <w:r w:rsidR="004D263A" w:rsidRPr="004D263A">
        <w:rPr>
          <w:sz w:val="26"/>
          <w:szCs w:val="26"/>
        </w:rPr>
        <w:t>1</w:t>
      </w:r>
      <w:r w:rsidRPr="004D263A">
        <w:rPr>
          <w:sz w:val="26"/>
          <w:szCs w:val="26"/>
        </w:rPr>
        <w:t xml:space="preserve"> года и о численности муниципальных служащих органов местного самоуправления, работников муниципальных учреждений, а также о расходах на оплату их труда. </w:t>
      </w:r>
      <w:proofErr w:type="gramEnd"/>
    </w:p>
    <w:p w:rsidR="004B4B1E" w:rsidRPr="004D263A" w:rsidRDefault="004B4B1E" w:rsidP="009B45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D263A">
        <w:rPr>
          <w:sz w:val="26"/>
          <w:szCs w:val="26"/>
        </w:rPr>
        <w:t xml:space="preserve">Прозрачность муниципальной финансовой системы и открытость бюджета и бюджетного процесса городского округа обеспечивается также своевременным размещением на официальном сайте городского округа правовых актов городского округа, касающихся местного бюджета, информации о бюджете городского округа, отчёты о его исполнении.  </w:t>
      </w:r>
    </w:p>
    <w:p w:rsidR="004B4B1E" w:rsidRPr="004D263A" w:rsidRDefault="004B4B1E" w:rsidP="009B455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B4B1E" w:rsidRPr="004D263A" w:rsidRDefault="004B4B1E" w:rsidP="009B455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B4B1E" w:rsidRPr="006C368B" w:rsidRDefault="004B4B1E" w:rsidP="009B455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D263A">
        <w:rPr>
          <w:sz w:val="26"/>
          <w:szCs w:val="26"/>
        </w:rPr>
        <w:t>Начальник финансового управления</w:t>
      </w:r>
      <w:r w:rsidR="009B455A">
        <w:rPr>
          <w:sz w:val="26"/>
          <w:szCs w:val="26"/>
        </w:rPr>
        <w:tab/>
      </w:r>
      <w:r w:rsidR="009B455A">
        <w:rPr>
          <w:sz w:val="26"/>
          <w:szCs w:val="26"/>
        </w:rPr>
        <w:tab/>
        <w:t xml:space="preserve">                     </w:t>
      </w:r>
      <w:r w:rsidR="00AF29AF" w:rsidRPr="004D263A">
        <w:rPr>
          <w:sz w:val="26"/>
          <w:szCs w:val="26"/>
        </w:rPr>
        <w:t xml:space="preserve">       </w:t>
      </w:r>
      <w:r w:rsidR="001C01D7" w:rsidRPr="004D263A">
        <w:rPr>
          <w:sz w:val="26"/>
          <w:szCs w:val="26"/>
        </w:rPr>
        <w:tab/>
      </w:r>
      <w:r w:rsidR="004D263A">
        <w:rPr>
          <w:sz w:val="26"/>
          <w:szCs w:val="26"/>
        </w:rPr>
        <w:t xml:space="preserve"> </w:t>
      </w:r>
      <w:r w:rsidR="009B455A">
        <w:rPr>
          <w:sz w:val="26"/>
          <w:szCs w:val="26"/>
        </w:rPr>
        <w:t xml:space="preserve">       </w:t>
      </w:r>
      <w:r w:rsidR="004D263A">
        <w:rPr>
          <w:sz w:val="26"/>
          <w:szCs w:val="26"/>
        </w:rPr>
        <w:t xml:space="preserve">  </w:t>
      </w:r>
      <w:r w:rsidR="001C01D7" w:rsidRPr="004D263A">
        <w:rPr>
          <w:sz w:val="26"/>
          <w:szCs w:val="26"/>
        </w:rPr>
        <w:t>В.Г.</w:t>
      </w:r>
      <w:r w:rsidRPr="004D263A">
        <w:rPr>
          <w:sz w:val="26"/>
          <w:szCs w:val="26"/>
        </w:rPr>
        <w:t>Синюкова</w:t>
      </w:r>
    </w:p>
    <w:p w:rsidR="00EF6D43" w:rsidRPr="001C01B4" w:rsidRDefault="00EF6D43" w:rsidP="009B455A">
      <w:pPr>
        <w:spacing w:line="360" w:lineRule="auto"/>
      </w:pPr>
    </w:p>
    <w:p w:rsidR="00AF29AF" w:rsidRPr="001C01B4" w:rsidRDefault="00AF29AF" w:rsidP="009B455A">
      <w:pPr>
        <w:spacing w:line="360" w:lineRule="auto"/>
      </w:pPr>
    </w:p>
    <w:sectPr w:rsidR="00AF29AF" w:rsidRPr="001C01B4" w:rsidSect="009B4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851" w:left="141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28" w:rsidRDefault="00AC5628" w:rsidP="00E515BF">
      <w:r>
        <w:separator/>
      </w:r>
    </w:p>
  </w:endnote>
  <w:endnote w:type="continuationSeparator" w:id="0">
    <w:p w:rsidR="00AC5628" w:rsidRDefault="00AC5628" w:rsidP="00E5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28" w:rsidRDefault="00AC56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28" w:rsidRDefault="00AC562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28" w:rsidRDefault="00AC56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28" w:rsidRDefault="00AC5628" w:rsidP="00E515BF">
      <w:r>
        <w:separator/>
      </w:r>
    </w:p>
  </w:footnote>
  <w:footnote w:type="continuationSeparator" w:id="0">
    <w:p w:rsidR="00AC5628" w:rsidRDefault="00AC5628" w:rsidP="00E51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28" w:rsidRDefault="00AC56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28" w:rsidRDefault="009B455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3632A">
      <w:t>2</w:t>
    </w:r>
    <w:r>
      <w:fldChar w:fldCharType="end"/>
    </w:r>
  </w:p>
  <w:p w:rsidR="00AC5628" w:rsidRDefault="00AC56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28" w:rsidRDefault="00AC56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218"/>
    <w:multiLevelType w:val="hybridMultilevel"/>
    <w:tmpl w:val="6872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2926196"/>
    <w:multiLevelType w:val="hybridMultilevel"/>
    <w:tmpl w:val="E9DC2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B1E"/>
    <w:rsid w:val="00020948"/>
    <w:rsid w:val="00022184"/>
    <w:rsid w:val="00046835"/>
    <w:rsid w:val="00061B97"/>
    <w:rsid w:val="000752C6"/>
    <w:rsid w:val="000D338A"/>
    <w:rsid w:val="001A4C6C"/>
    <w:rsid w:val="001C01B4"/>
    <w:rsid w:val="001C01D7"/>
    <w:rsid w:val="001C06E8"/>
    <w:rsid w:val="001C0EB8"/>
    <w:rsid w:val="001C5550"/>
    <w:rsid w:val="001D62A0"/>
    <w:rsid w:val="001F29DB"/>
    <w:rsid w:val="0021062A"/>
    <w:rsid w:val="00263AB2"/>
    <w:rsid w:val="00273270"/>
    <w:rsid w:val="002834F5"/>
    <w:rsid w:val="002A682C"/>
    <w:rsid w:val="0030699B"/>
    <w:rsid w:val="003350DF"/>
    <w:rsid w:val="003369DE"/>
    <w:rsid w:val="00341A4E"/>
    <w:rsid w:val="00350237"/>
    <w:rsid w:val="00362042"/>
    <w:rsid w:val="003C2E6F"/>
    <w:rsid w:val="003E5207"/>
    <w:rsid w:val="00442B13"/>
    <w:rsid w:val="00444AEF"/>
    <w:rsid w:val="0049247A"/>
    <w:rsid w:val="0049407B"/>
    <w:rsid w:val="004A767F"/>
    <w:rsid w:val="004B4B1E"/>
    <w:rsid w:val="004C4164"/>
    <w:rsid w:val="004D263A"/>
    <w:rsid w:val="004D6446"/>
    <w:rsid w:val="004D6919"/>
    <w:rsid w:val="004D761B"/>
    <w:rsid w:val="004E70EF"/>
    <w:rsid w:val="00514B1D"/>
    <w:rsid w:val="00535548"/>
    <w:rsid w:val="005746AF"/>
    <w:rsid w:val="00577F2B"/>
    <w:rsid w:val="005A2937"/>
    <w:rsid w:val="005C7178"/>
    <w:rsid w:val="005D2FCA"/>
    <w:rsid w:val="0063632A"/>
    <w:rsid w:val="00655896"/>
    <w:rsid w:val="00677170"/>
    <w:rsid w:val="006A625D"/>
    <w:rsid w:val="006C6A3F"/>
    <w:rsid w:val="006D5225"/>
    <w:rsid w:val="00703AEF"/>
    <w:rsid w:val="00715B73"/>
    <w:rsid w:val="00727091"/>
    <w:rsid w:val="0072746F"/>
    <w:rsid w:val="007919F5"/>
    <w:rsid w:val="007C44E0"/>
    <w:rsid w:val="007C5655"/>
    <w:rsid w:val="007C61CF"/>
    <w:rsid w:val="007E735F"/>
    <w:rsid w:val="00802E12"/>
    <w:rsid w:val="00810FC6"/>
    <w:rsid w:val="00867C12"/>
    <w:rsid w:val="0087049B"/>
    <w:rsid w:val="00875A47"/>
    <w:rsid w:val="008C11AC"/>
    <w:rsid w:val="008D7748"/>
    <w:rsid w:val="008F20CF"/>
    <w:rsid w:val="008F39AF"/>
    <w:rsid w:val="00904A71"/>
    <w:rsid w:val="00915464"/>
    <w:rsid w:val="00916C85"/>
    <w:rsid w:val="00923064"/>
    <w:rsid w:val="009357DC"/>
    <w:rsid w:val="009908EB"/>
    <w:rsid w:val="0099169D"/>
    <w:rsid w:val="009B455A"/>
    <w:rsid w:val="00A06144"/>
    <w:rsid w:val="00A34875"/>
    <w:rsid w:val="00AC5628"/>
    <w:rsid w:val="00AC6EC2"/>
    <w:rsid w:val="00AE751B"/>
    <w:rsid w:val="00AF29AF"/>
    <w:rsid w:val="00B219F8"/>
    <w:rsid w:val="00B36417"/>
    <w:rsid w:val="00B47BCD"/>
    <w:rsid w:val="00B505BE"/>
    <w:rsid w:val="00B65883"/>
    <w:rsid w:val="00B87E9D"/>
    <w:rsid w:val="00BA3DBA"/>
    <w:rsid w:val="00BD7592"/>
    <w:rsid w:val="00BE30C4"/>
    <w:rsid w:val="00C0767D"/>
    <w:rsid w:val="00C33E0F"/>
    <w:rsid w:val="00C41A8A"/>
    <w:rsid w:val="00C67A14"/>
    <w:rsid w:val="00C775A7"/>
    <w:rsid w:val="00CC04CE"/>
    <w:rsid w:val="00D00A28"/>
    <w:rsid w:val="00D32236"/>
    <w:rsid w:val="00D7026D"/>
    <w:rsid w:val="00D90C85"/>
    <w:rsid w:val="00D919A4"/>
    <w:rsid w:val="00D9691F"/>
    <w:rsid w:val="00DB0540"/>
    <w:rsid w:val="00DB1EC5"/>
    <w:rsid w:val="00DB3B1F"/>
    <w:rsid w:val="00DC378D"/>
    <w:rsid w:val="00DD50B9"/>
    <w:rsid w:val="00DD5709"/>
    <w:rsid w:val="00E157B2"/>
    <w:rsid w:val="00E31A7F"/>
    <w:rsid w:val="00E474CA"/>
    <w:rsid w:val="00E515BF"/>
    <w:rsid w:val="00E57E41"/>
    <w:rsid w:val="00E7593C"/>
    <w:rsid w:val="00E92641"/>
    <w:rsid w:val="00EB77CF"/>
    <w:rsid w:val="00EC5FC8"/>
    <w:rsid w:val="00EF0BD2"/>
    <w:rsid w:val="00EF6D43"/>
    <w:rsid w:val="00F0163B"/>
    <w:rsid w:val="00F238D2"/>
    <w:rsid w:val="00F5236C"/>
    <w:rsid w:val="00F7051D"/>
    <w:rsid w:val="00F77ADE"/>
    <w:rsid w:val="00F8630D"/>
    <w:rsid w:val="00FA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1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4B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4B1E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B4B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4B1E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7">
    <w:name w:val="List"/>
    <w:basedOn w:val="a"/>
    <w:rsid w:val="004B4B1E"/>
    <w:pPr>
      <w:overflowPunct w:val="0"/>
      <w:autoSpaceDE w:val="0"/>
      <w:autoSpaceDN w:val="0"/>
      <w:adjustRightInd w:val="0"/>
      <w:ind w:left="283" w:hanging="283"/>
    </w:pPr>
    <w:rPr>
      <w:noProof w:val="0"/>
    </w:rPr>
  </w:style>
  <w:style w:type="paragraph" w:styleId="a8">
    <w:name w:val="Title"/>
    <w:basedOn w:val="a"/>
    <w:link w:val="a9"/>
    <w:uiPriority w:val="99"/>
    <w:qFormat/>
    <w:rsid w:val="004B4B1E"/>
    <w:pPr>
      <w:jc w:val="center"/>
    </w:pPr>
    <w:rPr>
      <w:b/>
      <w:bCs/>
      <w:noProof w:val="0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rsid w:val="004B4B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uiPriority w:val="99"/>
    <w:qFormat/>
    <w:rsid w:val="004B4B1E"/>
    <w:pPr>
      <w:ind w:left="720"/>
      <w:contextualSpacing/>
    </w:pPr>
  </w:style>
  <w:style w:type="paragraph" w:customStyle="1" w:styleId="ConsPlusTitle">
    <w:name w:val="ConsPlusTitle"/>
    <w:uiPriority w:val="99"/>
    <w:rsid w:val="004B4B1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52</cp:revision>
  <dcterms:created xsi:type="dcterms:W3CDTF">2021-01-18T00:45:00Z</dcterms:created>
  <dcterms:modified xsi:type="dcterms:W3CDTF">2022-01-18T01:08:00Z</dcterms:modified>
</cp:coreProperties>
</file>